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BF2F44"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A620D6">
        <w:rPr>
          <w:rFonts w:ascii="Arial" w:hAnsi="Arial" w:cs="Arial"/>
          <w:b/>
        </w:rPr>
        <w:t>AB „Energijos skirstymo operatorius“</w:t>
      </w:r>
      <w:r w:rsidRPr="00A620D6">
        <w:rPr>
          <w:rFonts w:ascii="Arial" w:hAnsi="Arial" w:cs="Arial"/>
        </w:rPr>
        <w:t xml:space="preserve">, teisėtai įregistruota ir veikianti akcinė bendrovė, juridinio asmens </w:t>
      </w:r>
      <w:r w:rsidRPr="00FE027A">
        <w:rPr>
          <w:rFonts w:ascii="Arial" w:hAnsi="Arial" w:cs="Arial"/>
        </w:rPr>
        <w:t xml:space="preserve">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BF2F44"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Pr>
              <w:rStyle w:val="Grietas"/>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8F26190"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A620D6" w:rsidRPr="00A620D6">
            <w:rPr>
              <w:rStyle w:val="Grietas"/>
              <w:rFonts w:ascii="Arial" w:hAnsi="Arial" w:cs="Arial"/>
              <w:color w:val="333333"/>
            </w:rPr>
            <w:t>(2025-ESO-1399) Apsaugin</w:t>
          </w:r>
          <w:r w:rsidR="00A620D6">
            <w:rPr>
              <w:rStyle w:val="Grietas"/>
              <w:rFonts w:ascii="Arial" w:hAnsi="Arial" w:cs="Arial"/>
              <w:color w:val="333333"/>
            </w:rPr>
            <w:t>e</w:t>
          </w:r>
          <w:r w:rsidR="00A620D6" w:rsidRPr="00A620D6">
            <w:rPr>
              <w:rStyle w:val="Grietas"/>
              <w:rFonts w:ascii="Arial" w:hAnsi="Arial" w:cs="Arial"/>
              <w:color w:val="333333"/>
            </w:rPr>
            <w:t>s darbo pirštin</w:t>
          </w:r>
          <w:r w:rsidR="00A620D6">
            <w:rPr>
              <w:rStyle w:val="Grietas"/>
              <w:rFonts w:ascii="Arial" w:hAnsi="Arial" w:cs="Arial"/>
              <w:color w:val="333333"/>
            </w:rPr>
            <w:t>e</w:t>
          </w:r>
          <w:r w:rsidR="00A620D6" w:rsidRPr="00A620D6">
            <w:rPr>
              <w:rStyle w:val="Grietas"/>
              <w:rFonts w:ascii="Arial" w:hAnsi="Arial" w:cs="Arial"/>
              <w:color w:val="333333"/>
            </w:rPr>
            <w:t>s (Mechaniniai darbai)</w:t>
          </w:r>
        </w:sdtContent>
      </w:sdt>
      <w:r w:rsidRPr="00FE027A">
        <w:rPr>
          <w:rFonts w:ascii="Arial" w:hAnsi="Arial" w:cs="Arial"/>
        </w:rPr>
        <w:t xml:space="preserve"> (toliau – Prekės)</w:t>
      </w:r>
      <w:r w:rsidR="00A620D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w:t>
      </w:r>
      <w:r w:rsidRPr="00546119">
        <w:rPr>
          <w:rFonts w:ascii="Arial" w:hAnsi="Arial" w:cs="Arial"/>
        </w:rPr>
        <w:t>inais</w:t>
      </w:r>
      <w:bookmarkEnd w:id="0"/>
      <w:r w:rsidRPr="00546119">
        <w:rPr>
          <w:rFonts w:ascii="Arial" w:hAnsi="Arial" w:cs="Arial"/>
          <w:i/>
        </w:rPr>
        <w:t>.</w:t>
      </w:r>
      <w:r w:rsidR="00F120B8" w:rsidRPr="00546119">
        <w:rPr>
          <w:rFonts w:ascii="Arial" w:hAnsi="Arial" w:cs="Arial"/>
          <w:i/>
        </w:rPr>
        <w:t xml:space="preserve"> </w:t>
      </w:r>
      <w:r w:rsidR="00FA7B44" w:rsidRPr="00546119">
        <w:rPr>
          <w:rFonts w:ascii="Arial" w:hAnsi="Arial" w:cs="Arial"/>
          <w:iCs/>
        </w:rPr>
        <w:t xml:space="preserve">Pagal Sutartį Pirkėjui tiekiamos Techninėje specifikacijoje aprašytos bei Sutarties SD </w:t>
      </w:r>
      <w:r w:rsidR="00546119" w:rsidRPr="00546119">
        <w:rPr>
          <w:rFonts w:ascii="Arial" w:hAnsi="Arial" w:cs="Arial"/>
          <w:iCs/>
        </w:rPr>
        <w:t>3</w:t>
      </w:r>
      <w:r w:rsidR="00FA7B44" w:rsidRPr="00546119">
        <w:rPr>
          <w:rFonts w:ascii="Arial" w:hAnsi="Arial" w:cs="Arial"/>
          <w:iCs/>
        </w:rPr>
        <w:t xml:space="preserve"> priede nuro</w:t>
      </w:r>
      <w:r w:rsidR="00FA7B44" w:rsidRPr="001A6914">
        <w:rPr>
          <w:rFonts w:ascii="Arial" w:hAnsi="Arial" w:cs="Arial"/>
          <w:iCs/>
        </w:rPr>
        <w:t>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7CBD74FC"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85DD6">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61D05714" w:rsidR="00F6635D" w:rsidRPr="00FD3675" w:rsidRDefault="00F6635D" w:rsidP="00BD6C97">
      <w:pPr>
        <w:pStyle w:val="Sraopastraipa"/>
        <w:numPr>
          <w:ilvl w:val="1"/>
          <w:numId w:val="19"/>
        </w:numPr>
        <w:tabs>
          <w:tab w:val="left" w:pos="709"/>
        </w:tabs>
        <w:ind w:left="567" w:hanging="567"/>
        <w:jc w:val="both"/>
        <w:rPr>
          <w:rFonts w:ascii="Arial" w:hAnsi="Arial" w:cs="Arial"/>
          <w:i/>
        </w:rPr>
      </w:pPr>
      <w:r w:rsidRPr="00FD3675">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r w:rsidR="00C41131">
        <w:rPr>
          <w:rFonts w:ascii="Arial" w:hAnsi="Arial" w:cs="Arial"/>
          <w:iCs/>
        </w:rPr>
        <w:t xml:space="preserve"> </w:t>
      </w:r>
      <w:r w:rsidR="00C41131" w:rsidRPr="004B6F2A">
        <w:rPr>
          <w:rFonts w:ascii="Arial" w:eastAsia="Calibri" w:hAnsi="Arial" w:cs="Arial"/>
        </w:rPr>
        <w:t xml:space="preserve">Prekių įkainiai Sutarties galiojimo laikotarpiu </w:t>
      </w:r>
      <w:r w:rsidR="00C41131">
        <w:rPr>
          <w:rFonts w:ascii="Arial" w:eastAsia="Calibri" w:hAnsi="Arial" w:cs="Arial"/>
        </w:rPr>
        <w:t>gali būti</w:t>
      </w:r>
      <w:r w:rsidR="00C41131" w:rsidRPr="004B6F2A">
        <w:rPr>
          <w:rFonts w:ascii="Arial" w:eastAsia="Calibri" w:hAnsi="Arial" w:cs="Arial"/>
        </w:rPr>
        <w:t xml:space="preserve"> mažinami </w:t>
      </w:r>
      <w:r w:rsidR="00C41131" w:rsidRPr="004B6F2A">
        <w:rPr>
          <w:rFonts w:ascii="Arial" w:eastAsia="Calibri" w:hAnsi="Arial" w:cs="Arial"/>
          <w:iCs/>
        </w:rPr>
        <w:t>arba keičiami Sutarties Priede Nr. 4 nustatyta tvarka</w:t>
      </w:r>
      <w:r w:rsidR="00C41131">
        <w:rPr>
          <w:rFonts w:ascii="Arial" w:eastAsia="Calibri" w:hAnsi="Arial" w:cs="Arial"/>
          <w:iCs/>
        </w:rPr>
        <w:t>.</w:t>
      </w:r>
    </w:p>
    <w:p w14:paraId="17E5BF1E" w14:textId="51776D1C" w:rsidR="00744EAC" w:rsidRPr="00024F3B" w:rsidRDefault="00744EAC" w:rsidP="00BD6C97">
      <w:pPr>
        <w:pStyle w:val="Sraopastraipa"/>
        <w:numPr>
          <w:ilvl w:val="1"/>
          <w:numId w:val="19"/>
        </w:numPr>
        <w:tabs>
          <w:tab w:val="left" w:pos="709"/>
        </w:tabs>
        <w:ind w:left="567" w:hanging="567"/>
        <w:jc w:val="both"/>
        <w:rPr>
          <w:rFonts w:ascii="Arial" w:hAnsi="Arial" w:cs="Arial"/>
          <w:i/>
          <w:color w:val="FF0000"/>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w:t>
      </w:r>
      <w:r w:rsidRPr="00E5639E">
        <w:rPr>
          <w:rFonts w:ascii="Arial" w:hAnsi="Arial" w:cs="Arial"/>
        </w:rPr>
        <w:t xml:space="preserve">pagal poreikį Sutartyje arba jos priede Nr. </w:t>
      </w:r>
      <w:r w:rsidR="00E5639E" w:rsidRPr="00E5639E">
        <w:rPr>
          <w:rFonts w:ascii="Arial" w:hAnsi="Arial" w:cs="Arial"/>
        </w:rPr>
        <w:t>3</w:t>
      </w:r>
      <w:r w:rsidRPr="00E5639E">
        <w:rPr>
          <w:rFonts w:ascii="Arial" w:hAnsi="Arial" w:cs="Arial"/>
        </w:rPr>
        <w:t xml:space="preserve"> nurodytais įkainiais, neviršijant Sutarties kainos. Sutartyje arba jos priede Nr. </w:t>
      </w:r>
      <w:r w:rsidR="00E5639E" w:rsidRPr="00E5639E">
        <w:rPr>
          <w:rFonts w:ascii="Arial" w:hAnsi="Arial" w:cs="Arial"/>
        </w:rPr>
        <w:t>3</w:t>
      </w:r>
      <w:r w:rsidRPr="00E5639E">
        <w:rPr>
          <w:rFonts w:ascii="Arial" w:hAnsi="Arial" w:cs="Arial"/>
        </w:rPr>
        <w:t xml:space="preserve"> atskirose eilutėse nurodytas Prekių kiekis gali būti keičiamas (didėti ar mažėti).</w:t>
      </w:r>
    </w:p>
    <w:p w14:paraId="401F9764" w14:textId="698DEDCA" w:rsidR="00024F3B" w:rsidRPr="00CC546B" w:rsidRDefault="00CC546B" w:rsidP="00BD6C97">
      <w:pPr>
        <w:pStyle w:val="Sraopastraipa"/>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w:t>
      </w:r>
      <w:r>
        <w:rPr>
          <w:rFonts w:ascii="Arial" w:hAnsi="Arial" w:cs="Arial"/>
        </w:rPr>
        <w:t>.</w:t>
      </w:r>
    </w:p>
    <w:p w14:paraId="04480C9E" w14:textId="77777777" w:rsidR="00794F63" w:rsidRPr="00794F63" w:rsidRDefault="002A38B4" w:rsidP="00794F63">
      <w:pPr>
        <w:pStyle w:val="Sraopastraipa"/>
        <w:numPr>
          <w:ilvl w:val="1"/>
          <w:numId w:val="19"/>
        </w:numPr>
        <w:tabs>
          <w:tab w:val="left" w:pos="709"/>
        </w:tabs>
        <w:ind w:left="567" w:hanging="567"/>
        <w:jc w:val="both"/>
        <w:rPr>
          <w:rFonts w:ascii="Arial" w:hAnsi="Arial" w:cs="Arial"/>
          <w:i/>
          <w:color w:val="FF0000"/>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Pr>
          <w:rFonts w:ascii="Arial" w:eastAsia="Calibri" w:hAnsi="Arial" w:cs="Arial"/>
          <w:color w:val="000000"/>
        </w:rPr>
        <w:t>.</w:t>
      </w:r>
    </w:p>
    <w:p w14:paraId="43A9FBCB" w14:textId="5903DD27" w:rsidR="00794F63" w:rsidRPr="00794F63" w:rsidRDefault="00794F63" w:rsidP="00794F63">
      <w:pPr>
        <w:pStyle w:val="Sraopastraipa"/>
        <w:numPr>
          <w:ilvl w:val="1"/>
          <w:numId w:val="19"/>
        </w:numPr>
        <w:tabs>
          <w:tab w:val="left" w:pos="709"/>
        </w:tabs>
        <w:ind w:left="567" w:hanging="567"/>
        <w:jc w:val="both"/>
        <w:rPr>
          <w:rFonts w:ascii="Arial" w:hAnsi="Arial" w:cs="Arial"/>
          <w:i/>
          <w:color w:val="FF0000"/>
        </w:rPr>
      </w:pPr>
      <w:r w:rsidRPr="00794F63">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49B10289" w14:textId="77777777" w:rsidR="00841177" w:rsidRPr="005A38E6" w:rsidRDefault="00396332" w:rsidP="00841177">
      <w:pPr>
        <w:pStyle w:val="Sraopastraipa"/>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w:t>
      </w:r>
      <w:r w:rsidRPr="005A38E6">
        <w:rPr>
          <w:rFonts w:ascii="Arial" w:hAnsi="Arial" w:cs="Arial"/>
        </w:rPr>
        <w:t>įsigytų Susijusių prekių bendra kaina negali sudaryti daugiau kaip 10% (dešimt procentų) nuo Sutarties SD 2.2. punkte Sutarties kainos, o bendra įsigyjamų Prekių ir Susijusių prekių suma negali viršyti Sutarties SD 2.1. punkte nurodytos Sutarties kainos.</w:t>
      </w:r>
      <w:r w:rsidR="00841177" w:rsidRPr="005A38E6">
        <w:rPr>
          <w:rFonts w:ascii="Arial" w:hAnsi="Arial" w:cs="Arial"/>
        </w:rPr>
        <w:t xml:space="preserve"> </w:t>
      </w:r>
    </w:p>
    <w:p w14:paraId="6C3EA8EB" w14:textId="7352C734" w:rsidR="00841177" w:rsidRPr="00841177" w:rsidRDefault="00841177" w:rsidP="00841177">
      <w:pPr>
        <w:pStyle w:val="Sraopastraipa"/>
        <w:numPr>
          <w:ilvl w:val="1"/>
          <w:numId w:val="19"/>
        </w:numPr>
        <w:tabs>
          <w:tab w:val="left" w:pos="709"/>
        </w:tabs>
        <w:ind w:left="567" w:hanging="567"/>
        <w:jc w:val="both"/>
        <w:rPr>
          <w:rFonts w:ascii="Arial" w:hAnsi="Arial" w:cs="Arial"/>
          <w:i/>
          <w:color w:val="FF0000"/>
        </w:rPr>
      </w:pPr>
      <w:r w:rsidRPr="005A38E6">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w:t>
      </w:r>
      <w:r w:rsidRPr="00841177">
        <w:rPr>
          <w:rFonts w:ascii="Arial" w:hAnsi="Arial" w:cs="Arial"/>
        </w:rPr>
        <w:t xml:space="preserve">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4B9C10FB" w:rsidR="003F36CA" w:rsidRPr="003155F3"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reikalaujama </w:t>
      </w:r>
      <w:r w:rsidR="005B14A7" w:rsidRPr="003155F3">
        <w:rPr>
          <w:rFonts w:ascii="Arial" w:hAnsi="Arial" w:cs="Arial"/>
        </w:rPr>
        <w:t>pateikti:</w:t>
      </w:r>
      <w:r w:rsidR="005B14A7" w:rsidRPr="003155F3">
        <w:rPr>
          <w:rFonts w:ascii="Arial" w:hAnsi="Arial" w:cs="Arial"/>
          <w:i/>
          <w:iCs/>
        </w:rPr>
        <w:t xml:space="preserve"> </w:t>
      </w:r>
      <w:r w:rsidR="00841177" w:rsidRPr="003155F3">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AA7EE1"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AA7EE1">
        <w:rPr>
          <w:rFonts w:ascii="Arial" w:hAnsi="Arial" w:cs="Arial"/>
          <w:color w:val="000000" w:themeColor="text1"/>
        </w:rPr>
        <w:t>Nr. 5.</w:t>
      </w:r>
      <w:r w:rsidRPr="00AA7EE1">
        <w:rPr>
          <w:rFonts w:ascii="Arial" w:hAnsi="Arial" w:cs="Arial"/>
          <w:i/>
          <w:iCs/>
          <w:color w:val="FF0000"/>
        </w:rPr>
        <w:t xml:space="preserve"> </w:t>
      </w:r>
      <w:bookmarkStart w:id="3" w:name="_Ref185504563"/>
    </w:p>
    <w:p w14:paraId="378BC6AD" w14:textId="5FB13BE1" w:rsidR="004D3F5E" w:rsidRPr="0038243A" w:rsidRDefault="004D3F5E" w:rsidP="004B7A1A">
      <w:pPr>
        <w:numPr>
          <w:ilvl w:val="1"/>
          <w:numId w:val="21"/>
        </w:numPr>
        <w:ind w:left="567" w:hanging="567"/>
        <w:jc w:val="both"/>
        <w:rPr>
          <w:rFonts w:ascii="Arial" w:hAnsi="Arial" w:cs="Arial"/>
        </w:rPr>
      </w:pPr>
      <w:r w:rsidRPr="00AA7EE1">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3155F3" w:rsidRPr="00AA7EE1">
            <w:rPr>
              <w:rFonts w:ascii="Arial" w:hAnsi="Arial" w:cs="Arial"/>
              <w:bCs/>
            </w:rPr>
            <w:t>TAIP</w:t>
          </w:r>
        </w:sdtContent>
      </w:sdt>
      <w:r w:rsidRPr="00AA7EE1">
        <w:rPr>
          <w:rFonts w:ascii="Arial" w:hAnsi="Arial" w:cs="Arial"/>
        </w:rPr>
        <w:t>. Tiekėjas įsipareigoja apie nurodytą tiesioginio atsiskaitymo galimybę bei šioje Sutartyje</w:t>
      </w:r>
      <w:r w:rsidRPr="0038243A">
        <w:rPr>
          <w:rFonts w:ascii="Arial" w:hAnsi="Arial" w:cs="Arial"/>
        </w:rPr>
        <w:t xml:space="preserv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32E4FCC3" w14:textId="77777777" w:rsidR="0074185F" w:rsidRDefault="00053BF9" w:rsidP="0074185F">
      <w:pPr>
        <w:numPr>
          <w:ilvl w:val="1"/>
          <w:numId w:val="20"/>
        </w:numPr>
        <w:ind w:left="567" w:hanging="567"/>
        <w:jc w:val="both"/>
        <w:rPr>
          <w:rFonts w:ascii="Arial" w:hAnsi="Arial" w:cs="Arial"/>
        </w:rPr>
      </w:pPr>
      <w:bookmarkStart w:id="4" w:name="_Ref340669652"/>
      <w:r w:rsidRPr="00D5236D">
        <w:rPr>
          <w:rFonts w:ascii="Arial" w:hAnsi="Arial" w:cs="Arial"/>
        </w:rPr>
        <w:t xml:space="preserve">Už vėlavimą pristatyti </w:t>
      </w:r>
      <w:r w:rsidR="00FE6155" w:rsidRPr="00D5236D">
        <w:rPr>
          <w:rFonts w:ascii="Arial" w:hAnsi="Arial" w:cs="Arial"/>
        </w:rPr>
        <w:t xml:space="preserve">Pirkimo sąlygas atitinkančias </w:t>
      </w:r>
      <w:r w:rsidRPr="00C32446">
        <w:rPr>
          <w:rFonts w:ascii="Arial" w:hAnsi="Arial" w:cs="Arial"/>
        </w:rPr>
        <w:t xml:space="preserve">Prekes per Sutarties SD </w:t>
      </w:r>
      <w:r w:rsidR="009E5C7E" w:rsidRPr="00C32446">
        <w:rPr>
          <w:rFonts w:ascii="Arial" w:hAnsi="Arial" w:cs="Arial"/>
        </w:rPr>
        <w:t>3.1</w:t>
      </w:r>
      <w:r w:rsidR="00FE6155" w:rsidRPr="00C32446">
        <w:rPr>
          <w:rFonts w:ascii="Arial" w:hAnsi="Arial" w:cs="Arial"/>
        </w:rPr>
        <w:t>.</w:t>
      </w:r>
      <w:r w:rsidR="00EC038C" w:rsidRPr="00C32446">
        <w:rPr>
          <w:rFonts w:ascii="Arial" w:hAnsi="Arial" w:cs="Arial"/>
        </w:rPr>
        <w:t xml:space="preserve"> punkt</w:t>
      </w:r>
      <w:r w:rsidR="00675635" w:rsidRPr="00C32446">
        <w:rPr>
          <w:rFonts w:ascii="Arial" w:hAnsi="Arial" w:cs="Arial"/>
        </w:rPr>
        <w:t>e</w:t>
      </w:r>
      <w:r w:rsidRPr="00C32446">
        <w:rPr>
          <w:rFonts w:ascii="Arial" w:hAnsi="Arial" w:cs="Arial"/>
        </w:rPr>
        <w:t xml:space="preserve"> nustatytą terminą Tiekėjas, Pirkėjui pareikalavus, moka Pirkėjui 0,05 procentų nuo vėluojamų pristatyti Prekių kainos dydžio delspinigius už kiekvieną uždelstą </w:t>
      </w:r>
      <w:r w:rsidR="00775577" w:rsidRPr="00C32446">
        <w:rPr>
          <w:rFonts w:ascii="Arial" w:hAnsi="Arial" w:cs="Arial"/>
        </w:rPr>
        <w:t>D</w:t>
      </w:r>
      <w:r w:rsidRPr="00C32446">
        <w:rPr>
          <w:rFonts w:ascii="Arial" w:hAnsi="Arial" w:cs="Arial"/>
        </w:rPr>
        <w:t>ieną</w:t>
      </w:r>
      <w:r w:rsidR="00513867" w:rsidRPr="00C32446">
        <w:rPr>
          <w:rFonts w:ascii="Arial" w:hAnsi="Arial" w:cs="Arial"/>
        </w:rPr>
        <w:t xml:space="preserve">, tačiau bet kokiu atveju ne mažiau kaip </w:t>
      </w:r>
      <w:r w:rsidR="00C32446" w:rsidRPr="00C32446">
        <w:rPr>
          <w:rFonts w:ascii="Arial" w:hAnsi="Arial" w:cs="Arial"/>
        </w:rPr>
        <w:t>15</w:t>
      </w:r>
      <w:r w:rsidR="00513867" w:rsidRPr="00C32446">
        <w:rPr>
          <w:rFonts w:ascii="Arial" w:hAnsi="Arial" w:cs="Arial"/>
        </w:rPr>
        <w:t xml:space="preserve"> </w:t>
      </w:r>
      <w:r w:rsidR="005D12E3" w:rsidRPr="00C32446">
        <w:rPr>
          <w:rFonts w:ascii="Arial" w:hAnsi="Arial" w:cs="Arial"/>
        </w:rPr>
        <w:t>EUR</w:t>
      </w:r>
      <w:r w:rsidR="00513867" w:rsidRPr="00C32446">
        <w:rPr>
          <w:rFonts w:ascii="Arial" w:hAnsi="Arial" w:cs="Arial"/>
        </w:rPr>
        <w:t xml:space="preserve"> (suma žodžiais) už vieną vėlavimo laikotarpį</w:t>
      </w:r>
      <w:r w:rsidR="00FE6155" w:rsidRPr="00C32446">
        <w:rPr>
          <w:rFonts w:ascii="Arial" w:hAnsi="Arial" w:cs="Arial"/>
        </w:rPr>
        <w:t xml:space="preserve">. </w:t>
      </w:r>
    </w:p>
    <w:p w14:paraId="0C861744" w14:textId="4DA2EAFC" w:rsidR="00D5236D" w:rsidRPr="0074185F" w:rsidRDefault="00D5236D" w:rsidP="0074185F">
      <w:pPr>
        <w:numPr>
          <w:ilvl w:val="1"/>
          <w:numId w:val="20"/>
        </w:numPr>
        <w:ind w:left="567" w:hanging="567"/>
        <w:jc w:val="both"/>
        <w:rPr>
          <w:rFonts w:ascii="Arial" w:hAnsi="Arial" w:cs="Arial"/>
        </w:rPr>
      </w:pPr>
      <w:r w:rsidRPr="0074185F">
        <w:rPr>
          <w:rFonts w:ascii="Arial" w:hAnsi="Arial" w:cs="Arial"/>
        </w:rPr>
        <w:t xml:space="preserve">Už nustatytų trūkumų nepašalinimą per Techninėje specifikacijoje </w:t>
      </w:r>
      <w:r w:rsidR="00AF3129" w:rsidRPr="0074185F">
        <w:rPr>
          <w:rFonts w:ascii="Arial" w:hAnsi="Arial" w:cs="Arial"/>
        </w:rPr>
        <w:t xml:space="preserve">ar Sutartyje </w:t>
      </w:r>
      <w:r w:rsidRPr="0074185F">
        <w:rPr>
          <w:rFonts w:ascii="Arial" w:hAnsi="Arial" w:cs="Arial"/>
        </w:rPr>
        <w:t>nustatytą terminą</w:t>
      </w:r>
      <w:r w:rsidR="0074185F" w:rsidRPr="0074185F">
        <w:rPr>
          <w:rFonts w:ascii="Arial" w:hAnsi="Arial" w:cs="Arial"/>
        </w:rPr>
        <w:t xml:space="preserve"> </w:t>
      </w:r>
      <w:r w:rsidRPr="0074185F">
        <w:rPr>
          <w:rFonts w:ascii="Arial" w:hAnsi="Arial" w:cs="Arial"/>
        </w:rPr>
        <w:t xml:space="preserve">Tiekėjas, Pirkėjui pareikalavus, moka Pirkėjui 0,05 procentų nuo trūkumų turinčių Prekių kainos dydžio delspinigius už kiekvieną uždelstą </w:t>
      </w:r>
      <w:r w:rsidR="00B178A5" w:rsidRPr="0074185F">
        <w:rPr>
          <w:rFonts w:ascii="Arial" w:hAnsi="Arial" w:cs="Arial"/>
        </w:rPr>
        <w:t>D</w:t>
      </w:r>
      <w:r w:rsidRPr="0074185F">
        <w:rPr>
          <w:rFonts w:ascii="Arial" w:hAnsi="Arial" w:cs="Arial"/>
        </w:rPr>
        <w:t>ie</w:t>
      </w:r>
      <w:r w:rsidRPr="00E70AA7">
        <w:rPr>
          <w:rFonts w:ascii="Arial" w:hAnsi="Arial" w:cs="Arial"/>
        </w:rPr>
        <w:t xml:space="preserve">ną, tačiau bet kokiu atveju ne mažiau kaip </w:t>
      </w:r>
      <w:r w:rsidR="00E70AA7" w:rsidRPr="00E70AA7">
        <w:rPr>
          <w:rFonts w:ascii="Arial" w:hAnsi="Arial" w:cs="Arial"/>
        </w:rPr>
        <w:t>15</w:t>
      </w:r>
      <w:r w:rsidRPr="00E70AA7">
        <w:rPr>
          <w:rFonts w:ascii="Arial" w:hAnsi="Arial" w:cs="Arial"/>
        </w:rPr>
        <w:t xml:space="preserve"> EUR (</w:t>
      </w:r>
      <w:r w:rsidR="00E70AA7" w:rsidRPr="00E70AA7">
        <w:rPr>
          <w:rFonts w:ascii="Arial" w:hAnsi="Arial" w:cs="Arial"/>
        </w:rPr>
        <w:t>penkiolika</w:t>
      </w:r>
      <w:r w:rsidRPr="00E70AA7">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p w14:paraId="019862B1" w14:textId="77777777" w:rsidR="00BF38C8" w:rsidRDefault="00BF38C8" w:rsidP="00BB6DC2">
      <w:pPr>
        <w:ind w:left="567" w:hanging="567"/>
        <w:jc w:val="both"/>
        <w:rPr>
          <w:rFonts w:ascii="Arial" w:hAnsi="Arial" w:cs="Arial"/>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004E607C"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410DF6">
        <w:rPr>
          <w:rFonts w:ascii="Arial" w:eastAsia="Arial" w:hAnsi="Arial" w:cs="Arial"/>
        </w:rPr>
        <w:t>.</w:t>
      </w:r>
      <w:r w:rsidRPr="003A4FF7">
        <w:rPr>
          <w:rFonts w:ascii="Arial" w:eastAsia="Arial" w:hAnsi="Arial" w:cs="Arial"/>
          <w:color w:val="FF0000"/>
        </w:rPr>
        <w:t xml:space="preserve"> </w:t>
      </w:r>
      <w:r w:rsidRPr="6C33F73A">
        <w:rPr>
          <w:rFonts w:ascii="Arial" w:eastAsia="Arial" w:hAnsi="Arial" w:cs="Arial"/>
        </w:rPr>
        <w:t xml:space="preserve">Prekių tiekimo </w:t>
      </w:r>
      <w:r w:rsidRPr="00112651">
        <w:rPr>
          <w:rFonts w:ascii="Arial" w:eastAsia="Arial" w:hAnsi="Arial" w:cs="Arial"/>
        </w:rPr>
        <w:t>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r w:rsidRPr="6C33F73A">
        <w:rPr>
          <w:rFonts w:ascii="Arial" w:eastAsia="Arial" w:hAnsi="Arial" w:cs="Arial"/>
        </w:rPr>
        <w:t>.</w:t>
      </w:r>
    </w:p>
    <w:p w14:paraId="3D7CF536" w14:textId="4A560E24" w:rsidR="00B93C50" w:rsidRPr="00112651" w:rsidRDefault="00A90537" w:rsidP="00112651">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00410DF6">
        <w:rPr>
          <w:rFonts w:ascii="Arial" w:eastAsia="Arial" w:hAnsi="Arial" w:cs="Arial"/>
        </w:rPr>
        <w:t>,</w:t>
      </w:r>
      <w:r w:rsidRPr="00603DA9">
        <w:rPr>
          <w:rFonts w:ascii="Arial" w:eastAsia="Arial" w:hAnsi="Arial" w:cs="Arial"/>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galioti nuo Prekių išpirkimo bendrai Sutarties kainai, Šalims galutinai atsiskaičius už faktiškai perduotas Prekes ir priskaičiuotas netesybas/nuostolius.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Sraopastraipa"/>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24CA0BE9"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5059AB80" w:rsidR="006E3715" w:rsidRPr="00ED16C1" w:rsidRDefault="00C1573F" w:rsidP="00ED16C1">
      <w:pPr>
        <w:pStyle w:val="Sraopastraipa"/>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0F3AEF">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Sraopastraipa"/>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4C49DC07" w:rsidR="006E3715" w:rsidRPr="00ED16C1" w:rsidRDefault="008D5B72" w:rsidP="00ED16C1">
      <w:pPr>
        <w:pStyle w:val="Sraopastraipa"/>
        <w:numPr>
          <w:ilvl w:val="2"/>
          <w:numId w:val="31"/>
        </w:numPr>
        <w:jc w:val="both"/>
        <w:rPr>
          <w:rFonts w:ascii="Arial" w:hAnsi="Arial" w:cs="Arial"/>
          <w:color w:val="000000"/>
        </w:rPr>
      </w:pPr>
      <w:r w:rsidRPr="00ED16C1">
        <w:rPr>
          <w:rFonts w:ascii="Arial" w:hAnsi="Arial" w:cs="Arial"/>
        </w:rPr>
        <w:t xml:space="preserve">Priedas Nr. </w:t>
      </w:r>
      <w:r w:rsidR="00537E5F">
        <w:rPr>
          <w:rFonts w:ascii="Arial" w:hAnsi="Arial" w:cs="Arial"/>
        </w:rPr>
        <w:t>7</w:t>
      </w:r>
      <w:r w:rsidRPr="00ED16C1">
        <w:rPr>
          <w:rFonts w:ascii="Arial" w:hAnsi="Arial" w:cs="Arial"/>
        </w:rPr>
        <w:t xml:space="preserve">. – </w:t>
      </w:r>
      <w:r w:rsidRPr="000F3AEF">
        <w:rPr>
          <w:rFonts w:ascii="Arial" w:hAnsi="Arial" w:cs="Arial"/>
        </w:rPr>
        <w:t xml:space="preserve">Pirkimo objektui keliami </w:t>
      </w:r>
      <w:r w:rsidR="00ED520E" w:rsidRPr="000F3AEF">
        <w:rPr>
          <w:rFonts w:ascii="Arial" w:hAnsi="Arial" w:cs="Arial"/>
        </w:rPr>
        <w:t>darniųjų pirkimų</w:t>
      </w:r>
      <w:r w:rsidRPr="000F3AEF">
        <w:rPr>
          <w:rFonts w:ascii="Arial" w:hAnsi="Arial" w:cs="Arial"/>
        </w:rPr>
        <w:t xml:space="preserve"> reikalavimai</w:t>
      </w:r>
      <w:r w:rsidR="000F3AEF">
        <w:rPr>
          <w:rFonts w:ascii="Arial" w:hAnsi="Arial" w:cs="Arial"/>
          <w:i/>
          <w:iCs/>
        </w:rPr>
        <w:t>.</w:t>
      </w:r>
    </w:p>
    <w:p w14:paraId="1D92BF22" w14:textId="77777777" w:rsidR="00DD7E9A" w:rsidRPr="00ED16C1" w:rsidRDefault="00DD7E9A" w:rsidP="00ED16C1">
      <w:pPr>
        <w:pStyle w:val="Sraopastraipa"/>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2A3DA0">
      <w:pPr>
        <w:pStyle w:val="Pagrindiniotekstotrauka"/>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tbl>
      <w:tblPr>
        <w:tblW w:w="9776" w:type="dxa"/>
        <w:tblLook w:val="04A0" w:firstRow="1" w:lastRow="0" w:firstColumn="1" w:lastColumn="0" w:noHBand="0" w:noVBand="1"/>
      </w:tblPr>
      <w:tblGrid>
        <w:gridCol w:w="680"/>
        <w:gridCol w:w="2434"/>
        <w:gridCol w:w="2410"/>
        <w:gridCol w:w="2126"/>
        <w:gridCol w:w="2126"/>
      </w:tblGrid>
      <w:tr w:rsidR="002C0887" w:rsidRPr="003E23BB" w14:paraId="00B10564" w14:textId="77777777" w:rsidTr="00BF2F44">
        <w:trPr>
          <w:trHeight w:val="780"/>
        </w:trPr>
        <w:tc>
          <w:tcPr>
            <w:tcW w:w="68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334D2A8" w14:textId="77777777"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Eil. Nr.</w:t>
            </w:r>
          </w:p>
        </w:tc>
        <w:tc>
          <w:tcPr>
            <w:tcW w:w="2434" w:type="dxa"/>
            <w:tcBorders>
              <w:top w:val="single" w:sz="4" w:space="0" w:color="auto"/>
              <w:left w:val="nil"/>
              <w:bottom w:val="single" w:sz="4" w:space="0" w:color="auto"/>
              <w:right w:val="single" w:sz="4" w:space="0" w:color="auto"/>
            </w:tcBorders>
            <w:shd w:val="clear" w:color="000000" w:fill="DBE5F1"/>
            <w:vAlign w:val="center"/>
            <w:hideMark/>
          </w:tcPr>
          <w:p w14:paraId="4C82750F" w14:textId="77777777"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Kategorija</w:t>
            </w:r>
          </w:p>
        </w:tc>
        <w:tc>
          <w:tcPr>
            <w:tcW w:w="241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3D1AE5E" w14:textId="77777777"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Preliminarus kiekis Sutarties galiojimo laikotarpiu</w:t>
            </w:r>
          </w:p>
        </w:tc>
        <w:tc>
          <w:tcPr>
            <w:tcW w:w="2126" w:type="dxa"/>
            <w:tcBorders>
              <w:top w:val="single" w:sz="4" w:space="0" w:color="auto"/>
              <w:bottom w:val="single" w:sz="4" w:space="0" w:color="auto"/>
              <w:right w:val="single" w:sz="4" w:space="0" w:color="auto"/>
            </w:tcBorders>
            <w:shd w:val="clear" w:color="auto" w:fill="DBE5F1" w:themeFill="accent1" w:themeFillTint="33"/>
            <w:vAlign w:val="center"/>
          </w:tcPr>
          <w:p w14:paraId="51C66130" w14:textId="08D49341" w:rsidR="002C0887" w:rsidRPr="003E23BB" w:rsidRDefault="002C0887" w:rsidP="002C0887">
            <w:pPr>
              <w:jc w:val="center"/>
              <w:rPr>
                <w:rFonts w:ascii="Arial" w:hAnsi="Arial" w:cs="Arial"/>
                <w:b/>
                <w:bCs/>
                <w:color w:val="000000"/>
                <w:lang w:eastAsia="lt-LT"/>
              </w:rPr>
            </w:pPr>
            <w:r>
              <w:rPr>
                <w:rFonts w:ascii="Arial" w:hAnsi="Arial" w:cs="Arial"/>
                <w:b/>
                <w:bCs/>
                <w:color w:val="000000"/>
              </w:rPr>
              <w:t>Siūlomų Prekių gamintojas</w:t>
            </w:r>
            <w:r w:rsidR="00937534">
              <w:rPr>
                <w:rFonts w:ascii="Arial" w:hAnsi="Arial" w:cs="Arial"/>
                <w:b/>
                <w:bCs/>
                <w:color w:val="000000"/>
              </w:rPr>
              <w:t xml:space="preserve"> ir modelis</w:t>
            </w:r>
          </w:p>
        </w:tc>
        <w:tc>
          <w:tcPr>
            <w:tcW w:w="2126"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553C2DAC" w14:textId="3772FFA6"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1 mato vieneto įkainis, EUR be PVM</w:t>
            </w:r>
          </w:p>
        </w:tc>
      </w:tr>
      <w:tr w:rsidR="002C0887" w:rsidRPr="003E23BB" w14:paraId="561CC158" w14:textId="77777777" w:rsidTr="00BF2F44">
        <w:trPr>
          <w:trHeight w:val="260"/>
        </w:trPr>
        <w:tc>
          <w:tcPr>
            <w:tcW w:w="680" w:type="dxa"/>
            <w:tcBorders>
              <w:top w:val="nil"/>
              <w:left w:val="single" w:sz="4" w:space="0" w:color="auto"/>
              <w:bottom w:val="single" w:sz="4" w:space="0" w:color="auto"/>
              <w:right w:val="single" w:sz="4" w:space="0" w:color="auto"/>
            </w:tcBorders>
            <w:shd w:val="clear" w:color="000000" w:fill="DBE5F1"/>
            <w:vAlign w:val="center"/>
            <w:hideMark/>
          </w:tcPr>
          <w:p w14:paraId="22288201" w14:textId="77777777"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A</w:t>
            </w:r>
          </w:p>
        </w:tc>
        <w:tc>
          <w:tcPr>
            <w:tcW w:w="2434" w:type="dxa"/>
            <w:tcBorders>
              <w:top w:val="nil"/>
              <w:left w:val="nil"/>
              <w:bottom w:val="single" w:sz="4" w:space="0" w:color="auto"/>
              <w:right w:val="single" w:sz="4" w:space="0" w:color="auto"/>
            </w:tcBorders>
            <w:shd w:val="clear" w:color="000000" w:fill="DBE5F1"/>
            <w:vAlign w:val="center"/>
            <w:hideMark/>
          </w:tcPr>
          <w:p w14:paraId="07102E72" w14:textId="77777777"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B</w:t>
            </w:r>
          </w:p>
        </w:tc>
        <w:tc>
          <w:tcPr>
            <w:tcW w:w="2410" w:type="dxa"/>
            <w:tcBorders>
              <w:top w:val="nil"/>
              <w:left w:val="nil"/>
              <w:bottom w:val="single" w:sz="4" w:space="0" w:color="auto"/>
              <w:right w:val="single" w:sz="4" w:space="0" w:color="auto"/>
            </w:tcBorders>
            <w:shd w:val="clear" w:color="000000" w:fill="DBE5F1"/>
            <w:vAlign w:val="center"/>
            <w:hideMark/>
          </w:tcPr>
          <w:p w14:paraId="12D26E5F" w14:textId="77777777" w:rsidR="002C0887" w:rsidRPr="003E23BB" w:rsidRDefault="002C0887" w:rsidP="002C0887">
            <w:pPr>
              <w:jc w:val="center"/>
              <w:rPr>
                <w:rFonts w:ascii="Arial" w:hAnsi="Arial" w:cs="Arial"/>
                <w:b/>
                <w:bCs/>
                <w:color w:val="000000"/>
                <w:lang w:eastAsia="lt-LT"/>
              </w:rPr>
            </w:pPr>
            <w:r w:rsidRPr="003E23BB">
              <w:rPr>
                <w:rFonts w:ascii="Arial" w:hAnsi="Arial" w:cs="Arial"/>
                <w:b/>
                <w:bCs/>
                <w:color w:val="000000"/>
                <w:lang w:eastAsia="lt-LT"/>
              </w:rPr>
              <w:t>C</w:t>
            </w:r>
          </w:p>
        </w:tc>
        <w:tc>
          <w:tcPr>
            <w:tcW w:w="2126" w:type="dxa"/>
            <w:tcBorders>
              <w:top w:val="single" w:sz="4" w:space="0" w:color="auto"/>
              <w:bottom w:val="single" w:sz="4" w:space="0" w:color="auto"/>
              <w:right w:val="single" w:sz="4" w:space="0" w:color="auto"/>
            </w:tcBorders>
            <w:shd w:val="clear" w:color="auto" w:fill="DBE5F1" w:themeFill="accent1" w:themeFillTint="33"/>
            <w:vAlign w:val="center"/>
          </w:tcPr>
          <w:p w14:paraId="667374C2" w14:textId="0906E40A" w:rsidR="002C0887" w:rsidRDefault="002C0887" w:rsidP="002C0887">
            <w:pPr>
              <w:jc w:val="center"/>
              <w:rPr>
                <w:rFonts w:ascii="Arial" w:hAnsi="Arial" w:cs="Arial"/>
                <w:b/>
                <w:bCs/>
                <w:color w:val="000000"/>
                <w:lang w:eastAsia="lt-LT"/>
              </w:rPr>
            </w:pPr>
            <w:r>
              <w:rPr>
                <w:rFonts w:ascii="Arial" w:hAnsi="Arial" w:cs="Arial"/>
                <w:b/>
                <w:bCs/>
                <w:color w:val="000000"/>
              </w:rPr>
              <w:t>D</w:t>
            </w:r>
          </w:p>
        </w:tc>
        <w:tc>
          <w:tcPr>
            <w:tcW w:w="2126" w:type="dxa"/>
            <w:tcBorders>
              <w:top w:val="nil"/>
              <w:left w:val="single" w:sz="4" w:space="0" w:color="auto"/>
              <w:bottom w:val="single" w:sz="4" w:space="0" w:color="auto"/>
              <w:right w:val="single" w:sz="4" w:space="0" w:color="auto"/>
            </w:tcBorders>
            <w:shd w:val="clear" w:color="000000" w:fill="DBE5F1"/>
            <w:vAlign w:val="center"/>
            <w:hideMark/>
          </w:tcPr>
          <w:p w14:paraId="293E4D00" w14:textId="6535CAB6" w:rsidR="002C0887" w:rsidRPr="003E23BB" w:rsidRDefault="002C0887" w:rsidP="002C0887">
            <w:pPr>
              <w:jc w:val="center"/>
              <w:rPr>
                <w:rFonts w:ascii="Arial" w:hAnsi="Arial" w:cs="Arial"/>
                <w:b/>
                <w:bCs/>
                <w:color w:val="000000"/>
                <w:lang w:eastAsia="lt-LT"/>
              </w:rPr>
            </w:pPr>
            <w:r>
              <w:rPr>
                <w:rFonts w:ascii="Arial" w:hAnsi="Arial" w:cs="Arial"/>
                <w:b/>
                <w:bCs/>
                <w:color w:val="000000"/>
                <w:lang w:eastAsia="lt-LT"/>
              </w:rPr>
              <w:t>E</w:t>
            </w:r>
          </w:p>
        </w:tc>
      </w:tr>
      <w:tr w:rsidR="00C41131" w:rsidRPr="003E23BB" w14:paraId="1D8876DD" w14:textId="77777777" w:rsidTr="00BF2F44">
        <w:trPr>
          <w:trHeight w:val="260"/>
        </w:trPr>
        <w:tc>
          <w:tcPr>
            <w:tcW w:w="680" w:type="dxa"/>
            <w:tcBorders>
              <w:top w:val="nil"/>
              <w:left w:val="single" w:sz="4" w:space="0" w:color="auto"/>
              <w:bottom w:val="single" w:sz="4" w:space="0" w:color="auto"/>
              <w:right w:val="single" w:sz="4" w:space="0" w:color="auto"/>
            </w:tcBorders>
            <w:vAlign w:val="center"/>
            <w:hideMark/>
          </w:tcPr>
          <w:p w14:paraId="283221FA" w14:textId="77777777" w:rsidR="00C41131" w:rsidRPr="003E23BB" w:rsidRDefault="00C41131" w:rsidP="003E23BB">
            <w:pPr>
              <w:jc w:val="center"/>
              <w:rPr>
                <w:rFonts w:ascii="Arial" w:hAnsi="Arial" w:cs="Arial"/>
                <w:b/>
                <w:bCs/>
                <w:color w:val="000000"/>
                <w:lang w:eastAsia="lt-LT"/>
              </w:rPr>
            </w:pPr>
            <w:r w:rsidRPr="003E23BB">
              <w:rPr>
                <w:rFonts w:ascii="Arial" w:hAnsi="Arial" w:cs="Arial"/>
                <w:b/>
                <w:bCs/>
                <w:color w:val="000000"/>
                <w:lang w:eastAsia="lt-LT"/>
              </w:rPr>
              <w:t>1.</w:t>
            </w:r>
          </w:p>
        </w:tc>
        <w:tc>
          <w:tcPr>
            <w:tcW w:w="2434" w:type="dxa"/>
            <w:tcBorders>
              <w:top w:val="nil"/>
              <w:left w:val="nil"/>
              <w:bottom w:val="single" w:sz="4" w:space="0" w:color="auto"/>
              <w:right w:val="single" w:sz="4" w:space="0" w:color="auto"/>
            </w:tcBorders>
            <w:vAlign w:val="center"/>
            <w:hideMark/>
          </w:tcPr>
          <w:p w14:paraId="264E3D40" w14:textId="77777777" w:rsidR="00C41131" w:rsidRPr="003E23BB" w:rsidRDefault="00C41131" w:rsidP="003E23BB">
            <w:pPr>
              <w:rPr>
                <w:rFonts w:ascii="Arial" w:hAnsi="Arial" w:cs="Arial"/>
                <w:color w:val="000000"/>
                <w:lang w:eastAsia="lt-LT"/>
              </w:rPr>
            </w:pPr>
            <w:r w:rsidRPr="003E23BB">
              <w:rPr>
                <w:rFonts w:ascii="Arial" w:hAnsi="Arial" w:cs="Arial"/>
                <w:color w:val="000000"/>
                <w:lang w:eastAsia="lt-LT"/>
              </w:rPr>
              <w:t>Natūralios lygios odos pirštinės</w:t>
            </w:r>
          </w:p>
        </w:tc>
        <w:tc>
          <w:tcPr>
            <w:tcW w:w="2410" w:type="dxa"/>
            <w:tcBorders>
              <w:top w:val="nil"/>
              <w:left w:val="nil"/>
              <w:bottom w:val="single" w:sz="4" w:space="0" w:color="auto"/>
              <w:right w:val="single" w:sz="4" w:space="0" w:color="auto"/>
            </w:tcBorders>
            <w:vAlign w:val="center"/>
            <w:hideMark/>
          </w:tcPr>
          <w:p w14:paraId="22909A64" w14:textId="77777777"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3450</w:t>
            </w:r>
          </w:p>
        </w:tc>
        <w:tc>
          <w:tcPr>
            <w:tcW w:w="2126" w:type="dxa"/>
            <w:tcBorders>
              <w:top w:val="single" w:sz="4" w:space="0" w:color="auto"/>
              <w:bottom w:val="single" w:sz="4" w:space="0" w:color="auto"/>
              <w:right w:val="single" w:sz="4" w:space="0" w:color="auto"/>
            </w:tcBorders>
          </w:tcPr>
          <w:p w14:paraId="1960589E" w14:textId="77777777" w:rsidR="00C41131" w:rsidRPr="003E23BB" w:rsidRDefault="00C41131" w:rsidP="003E23BB">
            <w:pPr>
              <w:rPr>
                <w:rFonts w:ascii="Arial" w:hAnsi="Arial" w:cs="Arial"/>
                <w:color w:val="000000"/>
                <w:lang w:eastAsia="lt-LT"/>
              </w:rPr>
            </w:pPr>
          </w:p>
        </w:tc>
        <w:tc>
          <w:tcPr>
            <w:tcW w:w="2126" w:type="dxa"/>
            <w:tcBorders>
              <w:top w:val="nil"/>
              <w:left w:val="single" w:sz="4" w:space="0" w:color="auto"/>
              <w:bottom w:val="single" w:sz="4" w:space="0" w:color="auto"/>
              <w:right w:val="single" w:sz="4" w:space="0" w:color="auto"/>
            </w:tcBorders>
            <w:vAlign w:val="center"/>
            <w:hideMark/>
          </w:tcPr>
          <w:p w14:paraId="5E632B7E" w14:textId="644DD7E5" w:rsidR="00C41131" w:rsidRPr="003E23BB" w:rsidRDefault="00C41131" w:rsidP="003E23BB">
            <w:pPr>
              <w:rPr>
                <w:rFonts w:ascii="Arial" w:hAnsi="Arial" w:cs="Arial"/>
                <w:color w:val="000000"/>
                <w:lang w:eastAsia="lt-LT"/>
              </w:rPr>
            </w:pPr>
            <w:r w:rsidRPr="003E23BB">
              <w:rPr>
                <w:rFonts w:ascii="Arial" w:hAnsi="Arial" w:cs="Arial"/>
                <w:color w:val="000000"/>
                <w:lang w:eastAsia="lt-LT"/>
              </w:rPr>
              <w:t> </w:t>
            </w:r>
          </w:p>
        </w:tc>
      </w:tr>
      <w:tr w:rsidR="00C41131" w:rsidRPr="003E23BB" w14:paraId="48E36BCF" w14:textId="77777777" w:rsidTr="00BF2F44">
        <w:trPr>
          <w:trHeight w:val="1000"/>
        </w:trPr>
        <w:tc>
          <w:tcPr>
            <w:tcW w:w="680" w:type="dxa"/>
            <w:tcBorders>
              <w:top w:val="nil"/>
              <w:left w:val="single" w:sz="4" w:space="0" w:color="auto"/>
              <w:bottom w:val="single" w:sz="4" w:space="0" w:color="auto"/>
              <w:right w:val="single" w:sz="4" w:space="0" w:color="auto"/>
            </w:tcBorders>
            <w:vAlign w:val="center"/>
            <w:hideMark/>
          </w:tcPr>
          <w:p w14:paraId="1744B9F4" w14:textId="77777777" w:rsidR="00C41131" w:rsidRPr="003E23BB" w:rsidRDefault="00C41131" w:rsidP="003E23BB">
            <w:pPr>
              <w:jc w:val="center"/>
              <w:rPr>
                <w:rFonts w:ascii="Arial" w:hAnsi="Arial" w:cs="Arial"/>
                <w:b/>
                <w:bCs/>
                <w:color w:val="000000"/>
                <w:lang w:eastAsia="lt-LT"/>
              </w:rPr>
            </w:pPr>
            <w:r w:rsidRPr="003E23BB">
              <w:rPr>
                <w:rFonts w:ascii="Arial" w:hAnsi="Arial" w:cs="Arial"/>
                <w:b/>
                <w:bCs/>
                <w:color w:val="000000"/>
                <w:lang w:eastAsia="lt-LT"/>
              </w:rPr>
              <w:t>2.</w:t>
            </w:r>
          </w:p>
        </w:tc>
        <w:tc>
          <w:tcPr>
            <w:tcW w:w="2434" w:type="dxa"/>
            <w:tcBorders>
              <w:top w:val="nil"/>
              <w:left w:val="nil"/>
              <w:bottom w:val="single" w:sz="4" w:space="0" w:color="auto"/>
              <w:right w:val="single" w:sz="4" w:space="0" w:color="auto"/>
            </w:tcBorders>
            <w:vAlign w:val="center"/>
            <w:hideMark/>
          </w:tcPr>
          <w:p w14:paraId="429E8BEC" w14:textId="77777777" w:rsidR="00C41131" w:rsidRPr="003E23BB" w:rsidRDefault="00C41131" w:rsidP="003E23BB">
            <w:pPr>
              <w:rPr>
                <w:rFonts w:ascii="Arial" w:hAnsi="Arial" w:cs="Arial"/>
                <w:color w:val="000000"/>
                <w:lang w:eastAsia="lt-LT"/>
              </w:rPr>
            </w:pPr>
            <w:r w:rsidRPr="003E23BB">
              <w:rPr>
                <w:rFonts w:ascii="Arial" w:hAnsi="Arial" w:cs="Arial"/>
                <w:color w:val="000000"/>
                <w:lang w:eastAsia="lt-LT"/>
              </w:rPr>
              <w:t>Ožkos ar avies ar galvijo minkštos odos arba lygiavertės pirštinės su  tekstilės nugarine dalimi</w:t>
            </w:r>
          </w:p>
        </w:tc>
        <w:tc>
          <w:tcPr>
            <w:tcW w:w="2410" w:type="dxa"/>
            <w:tcBorders>
              <w:top w:val="nil"/>
              <w:left w:val="nil"/>
              <w:bottom w:val="single" w:sz="4" w:space="0" w:color="auto"/>
              <w:right w:val="single" w:sz="4" w:space="0" w:color="auto"/>
            </w:tcBorders>
            <w:vAlign w:val="center"/>
            <w:hideMark/>
          </w:tcPr>
          <w:p w14:paraId="576AC51C" w14:textId="77777777"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7000</w:t>
            </w:r>
          </w:p>
        </w:tc>
        <w:tc>
          <w:tcPr>
            <w:tcW w:w="2126" w:type="dxa"/>
            <w:tcBorders>
              <w:top w:val="single" w:sz="4" w:space="0" w:color="auto"/>
              <w:bottom w:val="single" w:sz="4" w:space="0" w:color="auto"/>
              <w:right w:val="single" w:sz="4" w:space="0" w:color="auto"/>
            </w:tcBorders>
          </w:tcPr>
          <w:p w14:paraId="04EB56BE" w14:textId="77777777" w:rsidR="00C41131" w:rsidRPr="003E23BB" w:rsidRDefault="00C41131" w:rsidP="003E23BB">
            <w:pPr>
              <w:jc w:val="center"/>
              <w:rPr>
                <w:rFonts w:ascii="Arial" w:hAnsi="Arial" w:cs="Arial"/>
                <w:color w:val="000000"/>
                <w:lang w:eastAsia="lt-LT"/>
              </w:rPr>
            </w:pPr>
          </w:p>
        </w:tc>
        <w:tc>
          <w:tcPr>
            <w:tcW w:w="2126" w:type="dxa"/>
            <w:tcBorders>
              <w:top w:val="nil"/>
              <w:left w:val="single" w:sz="4" w:space="0" w:color="auto"/>
              <w:bottom w:val="single" w:sz="4" w:space="0" w:color="auto"/>
              <w:right w:val="single" w:sz="4" w:space="0" w:color="auto"/>
            </w:tcBorders>
            <w:vAlign w:val="center"/>
            <w:hideMark/>
          </w:tcPr>
          <w:p w14:paraId="6971AC14" w14:textId="564A8C0B"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 </w:t>
            </w:r>
          </w:p>
        </w:tc>
      </w:tr>
      <w:tr w:rsidR="00C41131" w:rsidRPr="003E23BB" w14:paraId="56092093" w14:textId="77777777" w:rsidTr="00BF2F44">
        <w:trPr>
          <w:trHeight w:val="750"/>
        </w:trPr>
        <w:tc>
          <w:tcPr>
            <w:tcW w:w="680" w:type="dxa"/>
            <w:tcBorders>
              <w:top w:val="nil"/>
              <w:left w:val="single" w:sz="4" w:space="0" w:color="auto"/>
              <w:bottom w:val="single" w:sz="4" w:space="0" w:color="auto"/>
              <w:right w:val="single" w:sz="4" w:space="0" w:color="auto"/>
            </w:tcBorders>
            <w:vAlign w:val="center"/>
            <w:hideMark/>
          </w:tcPr>
          <w:p w14:paraId="57ABB74B" w14:textId="77777777" w:rsidR="00C41131" w:rsidRPr="003E23BB" w:rsidRDefault="00C41131" w:rsidP="003E23BB">
            <w:pPr>
              <w:jc w:val="center"/>
              <w:rPr>
                <w:rFonts w:ascii="Arial" w:hAnsi="Arial" w:cs="Arial"/>
                <w:b/>
                <w:bCs/>
                <w:color w:val="000000"/>
                <w:lang w:eastAsia="lt-LT"/>
              </w:rPr>
            </w:pPr>
            <w:r w:rsidRPr="003E23BB">
              <w:rPr>
                <w:rFonts w:ascii="Arial" w:hAnsi="Arial" w:cs="Arial"/>
                <w:b/>
                <w:bCs/>
                <w:color w:val="000000"/>
                <w:lang w:eastAsia="lt-LT"/>
              </w:rPr>
              <w:t>3.</w:t>
            </w:r>
          </w:p>
        </w:tc>
        <w:tc>
          <w:tcPr>
            <w:tcW w:w="2434" w:type="dxa"/>
            <w:tcBorders>
              <w:top w:val="nil"/>
              <w:left w:val="nil"/>
              <w:bottom w:val="single" w:sz="4" w:space="0" w:color="auto"/>
              <w:right w:val="single" w:sz="4" w:space="0" w:color="auto"/>
            </w:tcBorders>
            <w:vAlign w:val="center"/>
            <w:hideMark/>
          </w:tcPr>
          <w:p w14:paraId="71A3A2F1" w14:textId="77777777" w:rsidR="00C41131" w:rsidRPr="003E23BB" w:rsidRDefault="00C41131" w:rsidP="003E23BB">
            <w:pPr>
              <w:rPr>
                <w:rFonts w:ascii="Arial" w:hAnsi="Arial" w:cs="Arial"/>
                <w:color w:val="000000"/>
                <w:lang w:eastAsia="lt-LT"/>
              </w:rPr>
            </w:pPr>
            <w:r w:rsidRPr="003E23BB">
              <w:rPr>
                <w:rFonts w:ascii="Arial" w:hAnsi="Arial" w:cs="Arial"/>
                <w:color w:val="000000"/>
                <w:lang w:eastAsia="lt-LT"/>
              </w:rPr>
              <w:t>Natūralios jaučio odos darbo pirštinės, kombinuotos su versta oda</w:t>
            </w:r>
          </w:p>
        </w:tc>
        <w:tc>
          <w:tcPr>
            <w:tcW w:w="2410" w:type="dxa"/>
            <w:tcBorders>
              <w:top w:val="nil"/>
              <w:left w:val="nil"/>
              <w:bottom w:val="single" w:sz="4" w:space="0" w:color="auto"/>
              <w:right w:val="single" w:sz="4" w:space="0" w:color="auto"/>
            </w:tcBorders>
            <w:vAlign w:val="center"/>
            <w:hideMark/>
          </w:tcPr>
          <w:p w14:paraId="2DAEEA91" w14:textId="77777777"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7000</w:t>
            </w:r>
          </w:p>
        </w:tc>
        <w:tc>
          <w:tcPr>
            <w:tcW w:w="2126" w:type="dxa"/>
            <w:tcBorders>
              <w:top w:val="single" w:sz="4" w:space="0" w:color="auto"/>
              <w:bottom w:val="single" w:sz="4" w:space="0" w:color="auto"/>
              <w:right w:val="single" w:sz="4" w:space="0" w:color="auto"/>
            </w:tcBorders>
          </w:tcPr>
          <w:p w14:paraId="09742D52" w14:textId="77777777" w:rsidR="00C41131" w:rsidRPr="003E23BB" w:rsidRDefault="00C41131" w:rsidP="003E23BB">
            <w:pPr>
              <w:jc w:val="center"/>
              <w:rPr>
                <w:rFonts w:ascii="Arial" w:hAnsi="Arial" w:cs="Arial"/>
                <w:color w:val="000000"/>
                <w:lang w:eastAsia="lt-LT"/>
              </w:rPr>
            </w:pPr>
          </w:p>
        </w:tc>
        <w:tc>
          <w:tcPr>
            <w:tcW w:w="2126" w:type="dxa"/>
            <w:tcBorders>
              <w:top w:val="nil"/>
              <w:left w:val="single" w:sz="4" w:space="0" w:color="auto"/>
              <w:bottom w:val="single" w:sz="4" w:space="0" w:color="auto"/>
              <w:right w:val="single" w:sz="4" w:space="0" w:color="auto"/>
            </w:tcBorders>
            <w:vAlign w:val="center"/>
            <w:hideMark/>
          </w:tcPr>
          <w:p w14:paraId="2EB7A386" w14:textId="27A1E8FE"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 </w:t>
            </w:r>
          </w:p>
        </w:tc>
      </w:tr>
      <w:tr w:rsidR="00C41131" w:rsidRPr="003E23BB" w14:paraId="3FF617E9" w14:textId="77777777" w:rsidTr="00BF2F44">
        <w:trPr>
          <w:trHeight w:val="750"/>
        </w:trPr>
        <w:tc>
          <w:tcPr>
            <w:tcW w:w="680" w:type="dxa"/>
            <w:tcBorders>
              <w:top w:val="nil"/>
              <w:left w:val="single" w:sz="4" w:space="0" w:color="auto"/>
              <w:bottom w:val="single" w:sz="4" w:space="0" w:color="auto"/>
              <w:right w:val="single" w:sz="4" w:space="0" w:color="auto"/>
            </w:tcBorders>
            <w:vAlign w:val="center"/>
            <w:hideMark/>
          </w:tcPr>
          <w:p w14:paraId="37337986" w14:textId="77777777" w:rsidR="00C41131" w:rsidRPr="003E23BB" w:rsidRDefault="00C41131" w:rsidP="003E23BB">
            <w:pPr>
              <w:jc w:val="center"/>
              <w:rPr>
                <w:rFonts w:ascii="Arial" w:hAnsi="Arial" w:cs="Arial"/>
                <w:b/>
                <w:bCs/>
                <w:color w:val="000000"/>
                <w:lang w:eastAsia="lt-LT"/>
              </w:rPr>
            </w:pPr>
            <w:r w:rsidRPr="003E23BB">
              <w:rPr>
                <w:rFonts w:ascii="Arial" w:hAnsi="Arial" w:cs="Arial"/>
                <w:b/>
                <w:bCs/>
                <w:color w:val="000000"/>
                <w:lang w:eastAsia="lt-LT"/>
              </w:rPr>
              <w:t>4.</w:t>
            </w:r>
          </w:p>
        </w:tc>
        <w:tc>
          <w:tcPr>
            <w:tcW w:w="2434" w:type="dxa"/>
            <w:tcBorders>
              <w:top w:val="nil"/>
              <w:left w:val="nil"/>
              <w:bottom w:val="single" w:sz="4" w:space="0" w:color="auto"/>
              <w:right w:val="single" w:sz="4" w:space="0" w:color="auto"/>
            </w:tcBorders>
            <w:vAlign w:val="center"/>
            <w:hideMark/>
          </w:tcPr>
          <w:p w14:paraId="4CC9E684" w14:textId="77777777" w:rsidR="00C41131" w:rsidRPr="003E23BB" w:rsidRDefault="00C41131" w:rsidP="003E23BB">
            <w:pPr>
              <w:rPr>
                <w:rFonts w:ascii="Arial" w:hAnsi="Arial" w:cs="Arial"/>
                <w:color w:val="000000"/>
                <w:lang w:eastAsia="lt-LT"/>
              </w:rPr>
            </w:pPr>
            <w:r w:rsidRPr="003E23BB">
              <w:rPr>
                <w:rFonts w:ascii="Arial" w:hAnsi="Arial" w:cs="Arial"/>
                <w:color w:val="000000"/>
                <w:lang w:eastAsia="lt-LT"/>
              </w:rPr>
              <w:t>Lygios ožkos odos pirštinės, kombinuotos su tekstile, pašiltintos pamušalu</w:t>
            </w:r>
          </w:p>
        </w:tc>
        <w:tc>
          <w:tcPr>
            <w:tcW w:w="2410" w:type="dxa"/>
            <w:tcBorders>
              <w:top w:val="nil"/>
              <w:left w:val="nil"/>
              <w:bottom w:val="single" w:sz="4" w:space="0" w:color="auto"/>
              <w:right w:val="single" w:sz="4" w:space="0" w:color="auto"/>
            </w:tcBorders>
            <w:vAlign w:val="center"/>
            <w:hideMark/>
          </w:tcPr>
          <w:p w14:paraId="789D31D0" w14:textId="77777777"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1500</w:t>
            </w:r>
          </w:p>
        </w:tc>
        <w:tc>
          <w:tcPr>
            <w:tcW w:w="2126" w:type="dxa"/>
            <w:tcBorders>
              <w:top w:val="single" w:sz="4" w:space="0" w:color="auto"/>
              <w:bottom w:val="single" w:sz="4" w:space="0" w:color="auto"/>
              <w:right w:val="single" w:sz="4" w:space="0" w:color="auto"/>
            </w:tcBorders>
          </w:tcPr>
          <w:p w14:paraId="7A450BC1" w14:textId="77777777" w:rsidR="00C41131" w:rsidRPr="003E23BB" w:rsidRDefault="00C41131" w:rsidP="003E23BB">
            <w:pPr>
              <w:jc w:val="center"/>
              <w:rPr>
                <w:rFonts w:ascii="Arial" w:hAnsi="Arial" w:cs="Arial"/>
                <w:color w:val="000000"/>
                <w:lang w:eastAsia="lt-LT"/>
              </w:rPr>
            </w:pPr>
          </w:p>
        </w:tc>
        <w:tc>
          <w:tcPr>
            <w:tcW w:w="2126" w:type="dxa"/>
            <w:tcBorders>
              <w:top w:val="nil"/>
              <w:left w:val="single" w:sz="4" w:space="0" w:color="auto"/>
              <w:bottom w:val="single" w:sz="4" w:space="0" w:color="auto"/>
              <w:right w:val="single" w:sz="4" w:space="0" w:color="auto"/>
            </w:tcBorders>
            <w:vAlign w:val="center"/>
            <w:hideMark/>
          </w:tcPr>
          <w:p w14:paraId="566A1D62" w14:textId="236BD131"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 </w:t>
            </w:r>
          </w:p>
        </w:tc>
      </w:tr>
      <w:tr w:rsidR="00C41131" w:rsidRPr="003E23BB" w14:paraId="1376708F" w14:textId="77777777" w:rsidTr="00BF2F44">
        <w:trPr>
          <w:trHeight w:val="260"/>
        </w:trPr>
        <w:tc>
          <w:tcPr>
            <w:tcW w:w="680" w:type="dxa"/>
            <w:tcBorders>
              <w:top w:val="nil"/>
              <w:left w:val="single" w:sz="4" w:space="0" w:color="auto"/>
              <w:bottom w:val="single" w:sz="4" w:space="0" w:color="auto"/>
              <w:right w:val="single" w:sz="4" w:space="0" w:color="auto"/>
            </w:tcBorders>
            <w:vAlign w:val="center"/>
            <w:hideMark/>
          </w:tcPr>
          <w:p w14:paraId="5F002148" w14:textId="77777777" w:rsidR="00C41131" w:rsidRPr="003E23BB" w:rsidRDefault="00C41131" w:rsidP="003E23BB">
            <w:pPr>
              <w:jc w:val="center"/>
              <w:rPr>
                <w:rFonts w:ascii="Arial" w:hAnsi="Arial" w:cs="Arial"/>
                <w:b/>
                <w:bCs/>
                <w:color w:val="000000"/>
                <w:lang w:eastAsia="lt-LT"/>
              </w:rPr>
            </w:pPr>
            <w:r w:rsidRPr="003E23BB">
              <w:rPr>
                <w:rFonts w:ascii="Arial" w:hAnsi="Arial" w:cs="Arial"/>
                <w:b/>
                <w:bCs/>
                <w:color w:val="000000"/>
                <w:lang w:eastAsia="lt-LT"/>
              </w:rPr>
              <w:t>5.</w:t>
            </w:r>
          </w:p>
        </w:tc>
        <w:tc>
          <w:tcPr>
            <w:tcW w:w="2434" w:type="dxa"/>
            <w:tcBorders>
              <w:top w:val="nil"/>
              <w:left w:val="nil"/>
              <w:bottom w:val="single" w:sz="4" w:space="0" w:color="auto"/>
              <w:right w:val="single" w:sz="4" w:space="0" w:color="auto"/>
            </w:tcBorders>
            <w:vAlign w:val="center"/>
            <w:hideMark/>
          </w:tcPr>
          <w:p w14:paraId="2309A69E" w14:textId="77777777" w:rsidR="00C41131" w:rsidRPr="003E23BB" w:rsidRDefault="00C41131" w:rsidP="003E23BB">
            <w:pPr>
              <w:rPr>
                <w:rFonts w:ascii="Arial" w:hAnsi="Arial" w:cs="Arial"/>
                <w:color w:val="000000"/>
                <w:lang w:eastAsia="lt-LT"/>
              </w:rPr>
            </w:pPr>
            <w:r w:rsidRPr="003E23BB">
              <w:rPr>
                <w:rFonts w:ascii="Arial" w:hAnsi="Arial" w:cs="Arial"/>
                <w:color w:val="000000"/>
                <w:lang w:eastAsia="lt-LT"/>
              </w:rPr>
              <w:t>Lietos pašiltintos pirštinės</w:t>
            </w:r>
          </w:p>
        </w:tc>
        <w:tc>
          <w:tcPr>
            <w:tcW w:w="2410" w:type="dxa"/>
            <w:tcBorders>
              <w:top w:val="nil"/>
              <w:left w:val="nil"/>
              <w:bottom w:val="single" w:sz="4" w:space="0" w:color="auto"/>
              <w:right w:val="single" w:sz="4" w:space="0" w:color="auto"/>
            </w:tcBorders>
            <w:vAlign w:val="center"/>
            <w:hideMark/>
          </w:tcPr>
          <w:p w14:paraId="4449BE9C" w14:textId="77777777"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3500</w:t>
            </w:r>
          </w:p>
        </w:tc>
        <w:tc>
          <w:tcPr>
            <w:tcW w:w="2126" w:type="dxa"/>
            <w:tcBorders>
              <w:top w:val="single" w:sz="4" w:space="0" w:color="auto"/>
              <w:bottom w:val="single" w:sz="4" w:space="0" w:color="auto"/>
              <w:right w:val="single" w:sz="4" w:space="0" w:color="auto"/>
            </w:tcBorders>
          </w:tcPr>
          <w:p w14:paraId="1ECF2163" w14:textId="77777777" w:rsidR="00C41131" w:rsidRPr="003E23BB" w:rsidRDefault="00C41131" w:rsidP="003E23BB">
            <w:pPr>
              <w:jc w:val="center"/>
              <w:rPr>
                <w:rFonts w:ascii="Arial" w:hAnsi="Arial" w:cs="Arial"/>
                <w:color w:val="000000"/>
                <w:lang w:eastAsia="lt-LT"/>
              </w:rPr>
            </w:pPr>
          </w:p>
        </w:tc>
        <w:tc>
          <w:tcPr>
            <w:tcW w:w="2126" w:type="dxa"/>
            <w:tcBorders>
              <w:top w:val="nil"/>
              <w:left w:val="single" w:sz="4" w:space="0" w:color="auto"/>
              <w:bottom w:val="single" w:sz="4" w:space="0" w:color="auto"/>
              <w:right w:val="single" w:sz="4" w:space="0" w:color="auto"/>
            </w:tcBorders>
            <w:vAlign w:val="center"/>
            <w:hideMark/>
          </w:tcPr>
          <w:p w14:paraId="28AD17CA" w14:textId="6B89C172" w:rsidR="00C41131" w:rsidRPr="003E23BB" w:rsidRDefault="00C41131" w:rsidP="003E23BB">
            <w:pPr>
              <w:jc w:val="center"/>
              <w:rPr>
                <w:rFonts w:ascii="Arial" w:hAnsi="Arial" w:cs="Arial"/>
                <w:color w:val="000000"/>
                <w:lang w:eastAsia="lt-LT"/>
              </w:rPr>
            </w:pPr>
            <w:r w:rsidRPr="003E23BB">
              <w:rPr>
                <w:rFonts w:ascii="Arial" w:hAnsi="Arial" w:cs="Arial"/>
                <w:color w:val="000000"/>
                <w:lang w:eastAsia="lt-LT"/>
              </w:rPr>
              <w:t> </w:t>
            </w:r>
          </w:p>
        </w:tc>
      </w:tr>
    </w:tbl>
    <w:p w14:paraId="3C37E670" w14:textId="77777777" w:rsidR="00DE6D80" w:rsidRPr="00FE027A" w:rsidRDefault="00DE6D80"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2B6FEBD0" w14:textId="515CC7FA" w:rsidR="0053595F" w:rsidRPr="007E40D1" w:rsidRDefault="0053595F" w:rsidP="0053595F">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652083DF" w14:textId="77777777" w:rsidR="0053595F" w:rsidRDefault="0053595F" w:rsidP="0053595F">
      <w:pPr>
        <w:tabs>
          <w:tab w:val="center" w:pos="4153"/>
          <w:tab w:val="right" w:pos="8306"/>
        </w:tabs>
        <w:jc w:val="center"/>
        <w:rPr>
          <w:rFonts w:ascii="Arial" w:hAnsi="Arial" w:cs="Arial"/>
          <w:b/>
        </w:rPr>
      </w:pPr>
    </w:p>
    <w:p w14:paraId="06B41EEA" w14:textId="2263AE40" w:rsidR="0053595F" w:rsidRPr="00321A06" w:rsidRDefault="0053595F" w:rsidP="0053595F">
      <w:pPr>
        <w:tabs>
          <w:tab w:val="center" w:pos="4153"/>
          <w:tab w:val="right" w:pos="8306"/>
        </w:tabs>
        <w:jc w:val="center"/>
        <w:rPr>
          <w:rFonts w:ascii="Arial" w:hAnsi="Arial" w:cs="Arial"/>
          <w:b/>
        </w:rPr>
      </w:pPr>
      <w:r>
        <w:rPr>
          <w:rFonts w:ascii="Arial" w:hAnsi="Arial" w:cs="Arial"/>
          <w:b/>
        </w:rPr>
        <w:t>Įkainių p</w:t>
      </w:r>
      <w:r w:rsidRPr="00321A06">
        <w:rPr>
          <w:rFonts w:ascii="Arial" w:hAnsi="Arial" w:cs="Arial"/>
          <w:b/>
        </w:rPr>
        <w:t>erskaičiavimo sąlygos</w:t>
      </w:r>
    </w:p>
    <w:p w14:paraId="47129A4D" w14:textId="77777777" w:rsidR="0053595F" w:rsidRPr="00321A06" w:rsidRDefault="0053595F" w:rsidP="0053595F">
      <w:pPr>
        <w:tabs>
          <w:tab w:val="center" w:pos="4153"/>
          <w:tab w:val="right" w:pos="8306"/>
        </w:tabs>
        <w:ind w:left="851"/>
        <w:contextualSpacing/>
        <w:rPr>
          <w:rFonts w:ascii="Arial" w:hAnsi="Arial" w:cs="Arial"/>
        </w:rPr>
      </w:pPr>
    </w:p>
    <w:p w14:paraId="2FB644A8" w14:textId="77777777" w:rsidR="0053595F" w:rsidRPr="0053595F" w:rsidRDefault="00BF2F44" w:rsidP="0053595F">
      <w:pPr>
        <w:rPr>
          <w:rFonts w:ascii="Arial" w:hAnsi="Arial" w:cs="Arial"/>
        </w:rPr>
      </w:pPr>
      <w:sdt>
        <w:sdtPr>
          <w:rPr>
            <w:rFonts w:ascii="Arial" w:hAnsi="Arial" w:cs="Arial"/>
          </w:rPr>
          <w:id w:val="-1369212571"/>
          <w:placeholder>
            <w:docPart w:val="15DDE275ACA54025A9584131847F244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3595F">
            <w:rPr>
              <w:rFonts w:ascii="Arial" w:hAnsi="Arial" w:cs="Arial"/>
            </w:rPr>
            <w:t>Įkainiai</w:t>
          </w:r>
        </w:sdtContent>
      </w:sdt>
      <w:r w:rsidR="0053595F">
        <w:rPr>
          <w:rFonts w:ascii="Arial" w:hAnsi="Arial" w:cs="Arial"/>
        </w:rPr>
        <w:t xml:space="preserve"> Sutarties galiojimo laikotarpiu bus perskaičiuojami (-a) tokiomis sąlygomis:</w:t>
      </w:r>
      <w:r w:rsidR="0053595F">
        <w:rPr>
          <w:rFonts w:ascii="Arial" w:hAnsi="Arial" w:cs="Arial"/>
        </w:rPr>
        <w:br/>
      </w:r>
    </w:p>
    <w:p w14:paraId="7E749BD9" w14:textId="77777777" w:rsidR="0053595F" w:rsidRPr="0053595F" w:rsidRDefault="0053595F" w:rsidP="0053595F">
      <w:pPr>
        <w:numPr>
          <w:ilvl w:val="0"/>
          <w:numId w:val="36"/>
        </w:numPr>
        <w:tabs>
          <w:tab w:val="left" w:pos="284"/>
          <w:tab w:val="left" w:pos="709"/>
          <w:tab w:val="left" w:pos="851"/>
        </w:tabs>
        <w:ind w:left="0" w:firstLine="426"/>
        <w:contextualSpacing/>
        <w:jc w:val="both"/>
        <w:rPr>
          <w:rFonts w:ascii="Arial" w:hAnsi="Arial" w:cs="Arial"/>
        </w:rPr>
      </w:pPr>
      <w:r w:rsidRPr="0053595F">
        <w:rPr>
          <w:rFonts w:ascii="Arial" w:hAnsi="Arial" w:cs="Arial"/>
        </w:rPr>
        <w:t xml:space="preserve">Pirmas perskaičiavimas atliekamas ne anksčiau kaip po </w:t>
      </w:r>
      <w:sdt>
        <w:sdtPr>
          <w:rPr>
            <w:rFonts w:ascii="Arial" w:hAnsi="Arial" w:cs="Arial"/>
          </w:rPr>
          <w:id w:val="-1623687646"/>
          <w:placeholder>
            <w:docPart w:val="422FB602B235405393C16F08BD05D638"/>
          </w:placeholder>
          <w:dropDownList>
            <w:listItem w:displayText="[Pasirinkti]" w:value="[Pasirinkti]"/>
            <w:listItem w:displayText="6" w:value="6"/>
            <w:listItem w:displayText="12" w:value="12"/>
          </w:dropDownList>
        </w:sdtPr>
        <w:sdtEndPr/>
        <w:sdtContent>
          <w:r w:rsidRPr="0053595F">
            <w:rPr>
              <w:rFonts w:ascii="Arial" w:hAnsi="Arial" w:cs="Arial"/>
            </w:rPr>
            <w:t>12</w:t>
          </w:r>
        </w:sdtContent>
      </w:sdt>
      <w:r w:rsidRPr="0053595F">
        <w:rPr>
          <w:rFonts w:ascii="Arial" w:hAnsi="Arial" w:cs="Arial"/>
        </w:rPr>
        <w:t xml:space="preserve"> mėn. nuo Sutarties įsigaliojimo dienos, vėlesni perskaičiavimai – praėjus ne mažiau kaip </w:t>
      </w:r>
      <w:sdt>
        <w:sdtPr>
          <w:rPr>
            <w:rFonts w:ascii="Arial" w:hAnsi="Arial" w:cs="Arial"/>
          </w:rPr>
          <w:id w:val="116736472"/>
          <w:placeholder>
            <w:docPart w:val="E74497153568491580BDE6451DC043CD"/>
          </w:placeholder>
          <w:dropDownList>
            <w:listItem w:displayText="[Pasirinkti]" w:value="[Pasirinkti]"/>
            <w:listItem w:displayText="6" w:value="6"/>
            <w:listItem w:displayText="12" w:value="12"/>
          </w:dropDownList>
        </w:sdtPr>
        <w:sdtEndPr/>
        <w:sdtContent>
          <w:r w:rsidRPr="0053595F">
            <w:rPr>
              <w:rFonts w:ascii="Arial" w:hAnsi="Arial" w:cs="Arial"/>
            </w:rPr>
            <w:t>12</w:t>
          </w:r>
        </w:sdtContent>
      </w:sdt>
      <w:r w:rsidRPr="0053595F">
        <w:rPr>
          <w:rFonts w:ascii="Arial" w:hAnsi="Arial" w:cs="Arial"/>
        </w:rPr>
        <w:t xml:space="preserve"> mėn. nuo paskutinio perskaičiavimo dienos; </w:t>
      </w:r>
    </w:p>
    <w:p w14:paraId="5A8BC439" w14:textId="77777777" w:rsidR="0053595F" w:rsidRDefault="0053595F" w:rsidP="0053595F">
      <w:pPr>
        <w:numPr>
          <w:ilvl w:val="0"/>
          <w:numId w:val="36"/>
        </w:numPr>
        <w:tabs>
          <w:tab w:val="left" w:pos="284"/>
          <w:tab w:val="left" w:pos="709"/>
          <w:tab w:val="left" w:pos="851"/>
        </w:tabs>
        <w:ind w:left="0" w:firstLine="426"/>
        <w:contextualSpacing/>
        <w:jc w:val="both"/>
        <w:rPr>
          <w:rFonts w:ascii="Arial" w:hAnsi="Arial" w:cs="Arial"/>
        </w:rPr>
      </w:pPr>
      <w:r w:rsidRPr="0053595F">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80B12819EA1946E5A8DEEB5133E970C7"/>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3EF3AA3B" w14:textId="77777777" w:rsidR="0053595F" w:rsidRPr="00CF0B4F" w:rsidRDefault="0053595F" w:rsidP="0053595F">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4D66603" w14:textId="77777777" w:rsidR="0053595F" w:rsidRPr="00321A06" w:rsidRDefault="0053595F" w:rsidP="0053595F">
      <w:pPr>
        <w:ind w:left="709" w:hanging="7"/>
        <w:contextualSpacing/>
        <w:rPr>
          <w:rFonts w:ascii="Arial" w:hAnsi="Arial" w:cs="Arial"/>
        </w:rPr>
      </w:pPr>
    </w:p>
    <w:p w14:paraId="50144CFE" w14:textId="77777777" w:rsidR="0053595F" w:rsidRPr="00321A06" w:rsidRDefault="0053595F" w:rsidP="0053595F">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2266777F" wp14:editId="5003164E">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BF4D6AC0D10C42E5908EC520C38BA8F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5DA8630" w14:textId="77777777" w:rsidR="0053595F" w:rsidRPr="00321A06" w:rsidRDefault="0053595F" w:rsidP="0053595F">
      <w:pPr>
        <w:ind w:left="709" w:hanging="7"/>
        <w:contextualSpacing/>
        <w:rPr>
          <w:rFonts w:ascii="Arial" w:hAnsi="Arial" w:cs="Arial"/>
        </w:rPr>
      </w:pPr>
    </w:p>
    <w:p w14:paraId="1B5AB815" w14:textId="77777777" w:rsidR="0053595F" w:rsidRDefault="0053595F" w:rsidP="0053595F">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D63CEB208CA84734AA460C6AB48B303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254AC8A" w14:textId="77777777" w:rsidR="0053595F" w:rsidRPr="00321A06" w:rsidRDefault="0053595F" w:rsidP="0053595F">
      <w:pPr>
        <w:ind w:left="709" w:hanging="7"/>
        <w:contextualSpacing/>
        <w:rPr>
          <w:rFonts w:ascii="Arial" w:hAnsi="Arial" w:cs="Arial"/>
        </w:rPr>
      </w:pPr>
    </w:p>
    <w:p w14:paraId="056BD260" w14:textId="77777777" w:rsidR="0053595F" w:rsidRPr="00321A06" w:rsidRDefault="0053595F" w:rsidP="0053595F">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14724EBF" w14:textId="77777777" w:rsidR="0053595F" w:rsidRPr="00321A06" w:rsidRDefault="0053595F" w:rsidP="0053595F">
      <w:pPr>
        <w:ind w:left="709" w:hanging="7"/>
        <w:contextualSpacing/>
        <w:rPr>
          <w:rFonts w:ascii="Arial" w:hAnsi="Arial" w:cs="Arial"/>
        </w:rPr>
      </w:pPr>
    </w:p>
    <w:p w14:paraId="0043C3C2" w14:textId="77777777" w:rsidR="0053595F" w:rsidRPr="00321A06" w:rsidRDefault="0053595F" w:rsidP="0053595F">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56ACE073736F4E34A6E13012F24661F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2A6E2B5EB0884BFE85025E9E1572296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42B98D8E" w14:textId="77777777" w:rsidR="0053595F" w:rsidRPr="00321A06" w:rsidRDefault="0053595F" w:rsidP="0053595F">
      <w:pPr>
        <w:rPr>
          <w:rFonts w:ascii="Arial" w:hAnsi="Arial" w:cs="Arial"/>
        </w:rPr>
      </w:pPr>
    </w:p>
    <w:p w14:paraId="637858E3" w14:textId="77777777" w:rsidR="0053595F" w:rsidRDefault="0053595F" w:rsidP="0053595F">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AF6FA46" w14:textId="77777777" w:rsidR="0053595F" w:rsidRDefault="0053595F" w:rsidP="0053595F">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FEC01EF" w14:textId="77777777" w:rsidR="0053595F" w:rsidRPr="00BB30DE" w:rsidRDefault="0053595F" w:rsidP="0053595F">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C12F1A2" w14:textId="77777777" w:rsidR="0053595F" w:rsidRDefault="0053595F" w:rsidP="0053595F">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2DCCBC74" w14:textId="77777777" w:rsidR="0053595F" w:rsidRDefault="0053595F" w:rsidP="0053595F">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1D81AFFD" w14:textId="77777777" w:rsidR="0053595F" w:rsidRDefault="0053595F" w:rsidP="00FE027A">
      <w:pPr>
        <w:pStyle w:val="Pagrindiniotekstotrauka"/>
        <w:spacing w:line="259" w:lineRule="auto"/>
        <w:jc w:val="right"/>
        <w:rPr>
          <w:rFonts w:ascii="Arial" w:hAnsi="Arial" w:cs="Arial"/>
          <w:sz w:val="20"/>
        </w:rPr>
      </w:pPr>
    </w:p>
    <w:p w14:paraId="7B33A7BA" w14:textId="77777777" w:rsidR="0053595F" w:rsidRDefault="0053595F" w:rsidP="00FE027A">
      <w:pPr>
        <w:pStyle w:val="Pagrindiniotekstotrauka"/>
        <w:spacing w:line="259" w:lineRule="auto"/>
        <w:jc w:val="right"/>
        <w:rPr>
          <w:rFonts w:ascii="Arial" w:hAnsi="Arial" w:cs="Arial"/>
          <w:sz w:val="20"/>
        </w:rPr>
      </w:pPr>
    </w:p>
    <w:p w14:paraId="7FAC0E78" w14:textId="77777777" w:rsidR="0053595F" w:rsidRDefault="0053595F" w:rsidP="00FE027A">
      <w:pPr>
        <w:pStyle w:val="Pagrindiniotekstotrauka"/>
        <w:spacing w:line="259" w:lineRule="auto"/>
        <w:jc w:val="right"/>
        <w:rPr>
          <w:rFonts w:ascii="Arial" w:hAnsi="Arial" w:cs="Arial"/>
          <w:sz w:val="20"/>
        </w:rPr>
      </w:pPr>
    </w:p>
    <w:p w14:paraId="10626F07" w14:textId="77777777" w:rsidR="00537E5F" w:rsidRDefault="00537E5F">
      <w:pPr>
        <w:rPr>
          <w:rFonts w:ascii="Arial" w:hAnsi="Arial" w:cs="Arial"/>
        </w:rPr>
      </w:pPr>
      <w:r>
        <w:rPr>
          <w:rFonts w:ascii="Arial" w:hAnsi="Arial" w:cs="Arial"/>
        </w:rPr>
        <w:br w:type="page"/>
      </w:r>
    </w:p>
    <w:p w14:paraId="7940AE22" w14:textId="21571902"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537E5F">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41AE48C4"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268BC1EA" w14:textId="77777777" w:rsidR="00B90D2B" w:rsidRDefault="00B90D2B" w:rsidP="00B90D2B">
      <w:pPr>
        <w:pStyle w:val="Pagrindiniotekstotrauka"/>
        <w:spacing w:line="259" w:lineRule="auto"/>
        <w:ind w:firstLine="0"/>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06DF94E4" w14:textId="2C41E214" w:rsidR="00B90D2B" w:rsidRPr="00FE027A" w:rsidRDefault="00B90D2B" w:rsidP="00B90D2B">
      <w:pPr>
        <w:pStyle w:val="Pagrindiniotekstotrauka"/>
        <w:spacing w:line="259" w:lineRule="auto"/>
        <w:ind w:firstLine="0"/>
        <w:jc w:val="left"/>
        <w:rPr>
          <w:rFonts w:ascii="Arial" w:hAnsi="Arial" w:cs="Arial"/>
          <w:sz w:val="20"/>
        </w:rPr>
      </w:pPr>
      <w:r>
        <w:rPr>
          <w:rFonts w:ascii="Arial" w:hAnsi="Arial" w:cs="Arial"/>
          <w:sz w:val="20"/>
        </w:rPr>
        <w:t>Tiekėjo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B90D2B" w:rsidRPr="00FE027A" w14:paraId="2CCBFF77" w14:textId="77777777">
        <w:tc>
          <w:tcPr>
            <w:tcW w:w="4814" w:type="dxa"/>
          </w:tcPr>
          <w:p w14:paraId="4A5FAC58"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53638AAD" w14:textId="77777777" w:rsidR="00B90D2B" w:rsidRPr="00FE027A" w:rsidRDefault="00B90D2B">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B90D2B" w:rsidRPr="00FE027A" w14:paraId="77A184AD" w14:textId="77777777">
        <w:tc>
          <w:tcPr>
            <w:tcW w:w="4814" w:type="dxa"/>
          </w:tcPr>
          <w:p w14:paraId="2914524C"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0BA5EDD4"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4E2D043" w14:textId="77777777">
        <w:tc>
          <w:tcPr>
            <w:tcW w:w="4814" w:type="dxa"/>
          </w:tcPr>
          <w:p w14:paraId="0A6BD690"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66131393" w14:textId="77777777" w:rsidR="00B90D2B" w:rsidRPr="00FE027A" w:rsidRDefault="00B90D2B">
            <w:pPr>
              <w:pStyle w:val="Pagrindiniotekstotrauka"/>
              <w:spacing w:line="259" w:lineRule="auto"/>
              <w:ind w:firstLine="0"/>
              <w:jc w:val="left"/>
              <w:rPr>
                <w:rFonts w:ascii="Arial" w:hAnsi="Arial" w:cs="Arial"/>
                <w:sz w:val="20"/>
              </w:rPr>
            </w:pPr>
          </w:p>
        </w:tc>
      </w:tr>
    </w:tbl>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1"/>
    </w:tbl>
    <w:p w14:paraId="434CAD05" w14:textId="77777777" w:rsidR="00DD054C" w:rsidRDefault="00DD054C" w:rsidP="002442BE">
      <w:pPr>
        <w:pStyle w:val="Pagrindiniotekstotrauka"/>
        <w:spacing w:line="259" w:lineRule="auto"/>
        <w:ind w:firstLine="0"/>
        <w:jc w:val="left"/>
        <w:rPr>
          <w:rFonts w:ascii="Arial" w:hAnsi="Arial" w:cs="Arial"/>
          <w:sz w:val="20"/>
        </w:rPr>
      </w:pPr>
    </w:p>
    <w:p w14:paraId="11068C54" w14:textId="25671D72" w:rsidR="00537E5F" w:rsidRDefault="00537E5F">
      <w:pPr>
        <w:rPr>
          <w:rFonts w:ascii="Arial" w:hAnsi="Arial" w:cs="Arial"/>
        </w:rPr>
      </w:pPr>
      <w:r>
        <w:rPr>
          <w:rFonts w:ascii="Arial" w:hAnsi="Arial" w:cs="Arial"/>
        </w:rPr>
        <w:br w:type="page"/>
      </w:r>
    </w:p>
    <w:p w14:paraId="067916AE" w14:textId="2BB036C2" w:rsidR="00537E5F" w:rsidRDefault="00537E5F" w:rsidP="00537E5F">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7</w:t>
      </w:r>
    </w:p>
    <w:p w14:paraId="66ADD3D1" w14:textId="77777777" w:rsidR="00AA7EE1" w:rsidRDefault="00AA7EE1" w:rsidP="00537E5F">
      <w:pPr>
        <w:pStyle w:val="Pagrindiniotekstotrauka"/>
        <w:spacing w:line="259" w:lineRule="auto"/>
        <w:ind w:firstLine="0"/>
        <w:jc w:val="right"/>
        <w:rPr>
          <w:rFonts w:ascii="Arial" w:hAnsi="Arial" w:cs="Arial"/>
          <w:sz w:val="20"/>
        </w:rPr>
      </w:pPr>
    </w:p>
    <w:p w14:paraId="3984AC62" w14:textId="00E08D68" w:rsidR="00AA7EE1" w:rsidRPr="00AA7EE1" w:rsidRDefault="00AA7EE1" w:rsidP="00AA7EE1">
      <w:pPr>
        <w:pStyle w:val="Pagrindiniotekstotrauka"/>
        <w:spacing w:line="259" w:lineRule="auto"/>
        <w:ind w:firstLine="0"/>
        <w:jc w:val="center"/>
        <w:rPr>
          <w:rFonts w:ascii="Arial" w:hAnsi="Arial" w:cs="Arial"/>
          <w:b/>
          <w:bCs/>
          <w:sz w:val="20"/>
        </w:rPr>
      </w:pPr>
      <w:r w:rsidRPr="00AA7EE1">
        <w:rPr>
          <w:rFonts w:ascii="Arial" w:hAnsi="Arial" w:cs="Arial"/>
          <w:b/>
          <w:bCs/>
        </w:rPr>
        <w:t>Pirkimo objektui keliami darniųjų pirkimų reikalavimai</w:t>
      </w:r>
    </w:p>
    <w:p w14:paraId="7856EBD8" w14:textId="77777777" w:rsidR="00AA7EE1" w:rsidRPr="007E40D1" w:rsidRDefault="00AA7EE1" w:rsidP="00537E5F">
      <w:pPr>
        <w:pStyle w:val="Pagrindiniotekstotrauka"/>
        <w:spacing w:line="259" w:lineRule="auto"/>
        <w:ind w:firstLine="0"/>
        <w:jc w:val="right"/>
        <w:rPr>
          <w:rFonts w:ascii="Arial" w:hAnsi="Arial" w:cs="Arial"/>
          <w:sz w:val="20"/>
        </w:rPr>
      </w:pPr>
    </w:p>
    <w:tbl>
      <w:tblPr>
        <w:tblStyle w:val="Lentelstinklelis"/>
        <w:tblW w:w="9634" w:type="dxa"/>
        <w:tblLook w:val="04A0" w:firstRow="1" w:lastRow="0" w:firstColumn="1" w:lastColumn="0" w:noHBand="0" w:noVBand="1"/>
      </w:tblPr>
      <w:tblGrid>
        <w:gridCol w:w="700"/>
        <w:gridCol w:w="3656"/>
        <w:gridCol w:w="3650"/>
        <w:gridCol w:w="1628"/>
      </w:tblGrid>
      <w:tr w:rsidR="00AA7EE1" w:rsidRPr="001E490D" w14:paraId="035C9416" w14:textId="77777777" w:rsidTr="00AA7EE1">
        <w:tc>
          <w:tcPr>
            <w:tcW w:w="704" w:type="dxa"/>
            <w:vAlign w:val="center"/>
          </w:tcPr>
          <w:p w14:paraId="486C0E99" w14:textId="77777777" w:rsidR="00AA7EE1" w:rsidRPr="001E490D" w:rsidRDefault="00AA7EE1" w:rsidP="00F9490C">
            <w:pPr>
              <w:tabs>
                <w:tab w:val="left" w:pos="567"/>
              </w:tabs>
              <w:jc w:val="center"/>
              <w:rPr>
                <w:rFonts w:ascii="Arial" w:hAnsi="Arial" w:cs="Arial"/>
                <w:b/>
                <w:bCs/>
                <w:iCs/>
              </w:rPr>
            </w:pPr>
            <w:r w:rsidRPr="001E490D">
              <w:rPr>
                <w:rFonts w:ascii="Arial" w:hAnsi="Arial" w:cs="Arial"/>
                <w:b/>
                <w:bCs/>
                <w:iCs/>
              </w:rPr>
              <w:t>Eil.</w:t>
            </w:r>
          </w:p>
          <w:p w14:paraId="7478DDDE" w14:textId="77777777" w:rsidR="00AA7EE1" w:rsidRPr="001E490D" w:rsidRDefault="00AA7EE1" w:rsidP="00F9490C">
            <w:pPr>
              <w:jc w:val="center"/>
              <w:rPr>
                <w:rFonts w:ascii="Arial" w:eastAsia="Calibri" w:hAnsi="Arial" w:cs="Arial"/>
                <w:b/>
                <w:bCs/>
              </w:rPr>
            </w:pPr>
            <w:r w:rsidRPr="001E490D">
              <w:rPr>
                <w:rFonts w:ascii="Arial" w:hAnsi="Arial" w:cs="Arial"/>
                <w:b/>
                <w:bCs/>
                <w:iCs/>
              </w:rPr>
              <w:t>Nr.</w:t>
            </w:r>
          </w:p>
        </w:tc>
        <w:tc>
          <w:tcPr>
            <w:tcW w:w="3686" w:type="dxa"/>
            <w:vAlign w:val="center"/>
          </w:tcPr>
          <w:p w14:paraId="5BE48921" w14:textId="77777777" w:rsidR="00AA7EE1" w:rsidRPr="001E490D" w:rsidRDefault="00AA7EE1" w:rsidP="00F9490C">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696D9E03" w14:textId="77777777" w:rsidR="00AA7EE1" w:rsidRPr="007855E1" w:rsidRDefault="00AA7EE1" w:rsidP="00F9490C">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1558" w:type="dxa"/>
            <w:vAlign w:val="center"/>
          </w:tcPr>
          <w:p w14:paraId="2D53CFED" w14:textId="77777777" w:rsidR="00AA7EE1" w:rsidRPr="001E490D" w:rsidRDefault="00AA7EE1" w:rsidP="00F9490C">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AA7EE1" w:rsidRPr="001E490D" w14:paraId="788CB8CD" w14:textId="77777777" w:rsidTr="00AA7EE1">
        <w:tc>
          <w:tcPr>
            <w:tcW w:w="704" w:type="dxa"/>
            <w:shd w:val="clear" w:color="auto" w:fill="FABF8F" w:themeFill="accent6" w:themeFillTint="99"/>
            <w:vAlign w:val="center"/>
          </w:tcPr>
          <w:p w14:paraId="11A9D36E" w14:textId="77777777" w:rsidR="00AA7EE1" w:rsidRPr="001E490D" w:rsidRDefault="00AA7EE1" w:rsidP="00F9490C">
            <w:pPr>
              <w:jc w:val="center"/>
              <w:rPr>
                <w:rFonts w:ascii="Arial" w:eastAsia="Calibri" w:hAnsi="Arial" w:cs="Arial"/>
                <w:b/>
              </w:rPr>
            </w:pPr>
            <w:r w:rsidRPr="001E490D">
              <w:rPr>
                <w:rFonts w:ascii="Arial" w:hAnsi="Arial" w:cs="Arial"/>
                <w:b/>
              </w:rPr>
              <w:t>I.</w:t>
            </w:r>
          </w:p>
        </w:tc>
        <w:tc>
          <w:tcPr>
            <w:tcW w:w="8930" w:type="dxa"/>
            <w:gridSpan w:val="3"/>
            <w:shd w:val="clear" w:color="auto" w:fill="FABF8F" w:themeFill="accent6" w:themeFillTint="99"/>
          </w:tcPr>
          <w:p w14:paraId="3B20E8B8" w14:textId="77777777" w:rsidR="00AA7EE1" w:rsidRPr="001E490D" w:rsidRDefault="00AA7EE1" w:rsidP="00F9490C">
            <w:pPr>
              <w:jc w:val="both"/>
              <w:rPr>
                <w:rFonts w:ascii="Arial" w:eastAsia="Calibri" w:hAnsi="Arial" w:cs="Arial"/>
                <w:b/>
              </w:rPr>
            </w:pPr>
            <w:r w:rsidRPr="001E490D">
              <w:rPr>
                <w:rFonts w:ascii="Arial" w:hAnsi="Arial" w:cs="Arial"/>
                <w:b/>
              </w:rPr>
              <w:t>Žalieji reikalavimai</w:t>
            </w:r>
          </w:p>
        </w:tc>
      </w:tr>
      <w:tr w:rsidR="00AA7EE1" w:rsidRPr="001E490D" w14:paraId="69D236CE" w14:textId="77777777" w:rsidTr="00AA7EE1">
        <w:trPr>
          <w:trHeight w:val="64"/>
        </w:trPr>
        <w:tc>
          <w:tcPr>
            <w:tcW w:w="704" w:type="dxa"/>
          </w:tcPr>
          <w:p w14:paraId="499A8822" w14:textId="77777777" w:rsidR="00AA7EE1" w:rsidRPr="001E490D" w:rsidRDefault="00AA7EE1" w:rsidP="00AA7EE1">
            <w:pPr>
              <w:pStyle w:val="Sraopastraipa"/>
              <w:numPr>
                <w:ilvl w:val="0"/>
                <w:numId w:val="37"/>
              </w:numPr>
              <w:rPr>
                <w:rFonts w:ascii="Arial" w:eastAsia="Calibri" w:hAnsi="Arial" w:cs="Arial"/>
                <w:b/>
              </w:rPr>
            </w:pPr>
          </w:p>
        </w:tc>
        <w:tc>
          <w:tcPr>
            <w:tcW w:w="3686" w:type="dxa"/>
          </w:tcPr>
          <w:p w14:paraId="48655D56" w14:textId="77777777" w:rsidR="00AA7EE1" w:rsidRPr="004F36AC" w:rsidRDefault="00AA7EE1" w:rsidP="00F9490C">
            <w:pPr>
              <w:rPr>
                <w:rFonts w:ascii="Arial" w:hAnsi="Arial" w:cs="Arial"/>
              </w:rPr>
            </w:pPr>
            <w:r w:rsidRPr="004F36AC">
              <w:rPr>
                <w:rFonts w:ascii="Arial" w:hAnsi="Arial" w:cs="Arial"/>
              </w:rPr>
              <w:t>Prekės pirminė ir/ar antrinė pakuotės turi būti vienalytės (homogeniškos)), pagamintos iš vienos rūšies medžiagos:</w:t>
            </w:r>
          </w:p>
          <w:p w14:paraId="73BA960A" w14:textId="77777777" w:rsidR="00AA7EE1" w:rsidRPr="004F36AC" w:rsidRDefault="00AA7EE1" w:rsidP="00F9490C">
            <w:pPr>
              <w:rPr>
                <w:rFonts w:ascii="Arial" w:hAnsi="Arial" w:cs="Arial"/>
              </w:rPr>
            </w:pPr>
            <w:r w:rsidRPr="004F36AC">
              <w:rPr>
                <w:rFonts w:ascii="Arial" w:hAnsi="Arial" w:cs="Arial"/>
              </w:rPr>
              <w:t>Popierius ar kartonas, PAP (arba PAP nuo 20 iki 39)</w:t>
            </w:r>
          </w:p>
          <w:p w14:paraId="581AE9C1" w14:textId="77777777" w:rsidR="00AA7EE1" w:rsidRPr="004F36AC" w:rsidRDefault="00AA7EE1" w:rsidP="00F9490C">
            <w:pPr>
              <w:rPr>
                <w:rFonts w:ascii="Arial" w:hAnsi="Arial" w:cs="Arial"/>
              </w:rPr>
            </w:pPr>
            <w:r w:rsidRPr="004F36AC">
              <w:rPr>
                <w:rFonts w:ascii="Arial" w:hAnsi="Arial" w:cs="Arial"/>
              </w:rPr>
              <w:t>ir/arba</w:t>
            </w:r>
          </w:p>
          <w:p w14:paraId="1B866F27" w14:textId="77777777" w:rsidR="00AA7EE1" w:rsidRPr="004F36AC" w:rsidRDefault="00AA7EE1" w:rsidP="00F9490C">
            <w:pPr>
              <w:rPr>
                <w:rFonts w:ascii="Arial" w:hAnsi="Arial" w:cs="Arial"/>
              </w:rPr>
            </w:pPr>
            <w:proofErr w:type="spellStart"/>
            <w:r w:rsidRPr="004F36AC">
              <w:rPr>
                <w:rFonts w:ascii="Arial" w:hAnsi="Arial" w:cs="Arial"/>
              </w:rPr>
              <w:t>Polietilentereftalatas</w:t>
            </w:r>
            <w:proofErr w:type="spellEnd"/>
            <w:r w:rsidRPr="004F36AC">
              <w:rPr>
                <w:rFonts w:ascii="Arial" w:hAnsi="Arial" w:cs="Arial"/>
              </w:rPr>
              <w:t>, PET arba PET 1</w:t>
            </w:r>
          </w:p>
          <w:p w14:paraId="0F62DD13" w14:textId="77777777" w:rsidR="00AA7EE1" w:rsidRPr="004F36AC" w:rsidRDefault="00AA7EE1" w:rsidP="00F9490C">
            <w:pPr>
              <w:rPr>
                <w:rFonts w:ascii="Arial" w:hAnsi="Arial" w:cs="Arial"/>
              </w:rPr>
            </w:pPr>
            <w:r w:rsidRPr="004F36AC">
              <w:rPr>
                <w:rFonts w:ascii="Arial" w:hAnsi="Arial" w:cs="Arial"/>
              </w:rPr>
              <w:t>Ir/arba</w:t>
            </w:r>
          </w:p>
          <w:p w14:paraId="5EC7D454" w14:textId="77777777" w:rsidR="00AA7EE1" w:rsidRPr="004F36AC" w:rsidRDefault="00AA7EE1" w:rsidP="00F9490C">
            <w:pPr>
              <w:jc w:val="both"/>
              <w:rPr>
                <w:rFonts w:ascii="Arial" w:eastAsia="Calibri" w:hAnsi="Arial" w:cs="Arial"/>
                <w:bCs/>
                <w:i/>
                <w:iCs/>
              </w:rPr>
            </w:pPr>
            <w:r w:rsidRPr="004F36AC">
              <w:rPr>
                <w:rFonts w:ascii="Arial" w:hAnsi="Arial" w:cs="Arial"/>
              </w:rPr>
              <w:t>Polipropilenas, PP (arba PP 5)</w:t>
            </w:r>
          </w:p>
        </w:tc>
        <w:tc>
          <w:tcPr>
            <w:tcW w:w="3686" w:type="dxa"/>
          </w:tcPr>
          <w:p w14:paraId="33297DB9" w14:textId="77777777" w:rsidR="00AA7EE1" w:rsidRPr="004F36AC" w:rsidRDefault="00AA7EE1" w:rsidP="00F9490C">
            <w:pPr>
              <w:rPr>
                <w:rFonts w:ascii="Arial" w:hAnsi="Arial" w:cs="Arial"/>
              </w:rPr>
            </w:pPr>
            <w:r w:rsidRPr="004F36AC">
              <w:rPr>
                <w:rFonts w:ascii="Arial" w:hAnsi="Arial" w:cs="Arial"/>
              </w:rPr>
              <w:t>a) Tiekėjo ar gamintojo dokumentai, įrodantys, kad pakuotės yra homogeniškos ir (ar) atitinkamai paženklintos, arba</w:t>
            </w:r>
          </w:p>
          <w:p w14:paraId="59C8E890" w14:textId="77777777" w:rsidR="00AA7EE1" w:rsidRPr="004F36AC" w:rsidRDefault="00AA7EE1" w:rsidP="00F9490C">
            <w:pPr>
              <w:rPr>
                <w:rFonts w:ascii="Arial" w:hAnsi="Arial" w:cs="Arial"/>
              </w:rPr>
            </w:pPr>
            <w:r w:rsidRPr="004F36AC">
              <w:rPr>
                <w:rFonts w:ascii="Arial" w:hAnsi="Arial" w:cs="Arial"/>
              </w:rPr>
              <w:t xml:space="preserve">b) atitiktis standartams, pagal kuriuos įrodoma, kad pakuočių medžiagos perdirbamos pvz., standartas LST EN 13432 „Pakuotė. Naudotų pakuočių, numatomų kompostuoti ir biologiškai skaidyti, reikalavimai.“, standartas </w:t>
            </w:r>
            <w:proofErr w:type="spellStart"/>
            <w:r w:rsidRPr="004F36AC">
              <w:rPr>
                <w:rFonts w:ascii="Arial" w:hAnsi="Arial" w:cs="Arial"/>
              </w:rPr>
              <w:t>Voluntary</w:t>
            </w:r>
            <w:proofErr w:type="spellEnd"/>
            <w:r w:rsidRPr="004F36AC">
              <w:rPr>
                <w:rFonts w:ascii="Arial" w:hAnsi="Arial" w:cs="Arial"/>
              </w:rPr>
              <w:t xml:space="preserve"> Standard </w:t>
            </w:r>
            <w:proofErr w:type="spellStart"/>
            <w:r w:rsidRPr="004F36AC">
              <w:rPr>
                <w:rFonts w:ascii="Arial" w:hAnsi="Arial" w:cs="Arial"/>
              </w:rPr>
              <w:t>for</w:t>
            </w:r>
            <w:proofErr w:type="spellEnd"/>
            <w:r w:rsidRPr="004F36AC">
              <w:rPr>
                <w:rFonts w:ascii="Arial" w:hAnsi="Arial" w:cs="Arial"/>
              </w:rPr>
              <w:t xml:space="preserve"> </w:t>
            </w:r>
            <w:proofErr w:type="spellStart"/>
            <w:r w:rsidRPr="004F36AC">
              <w:rPr>
                <w:rFonts w:ascii="Arial" w:hAnsi="Arial" w:cs="Arial"/>
              </w:rPr>
              <w:t>Repulping</w:t>
            </w:r>
            <w:proofErr w:type="spellEnd"/>
            <w:r w:rsidRPr="004F36AC">
              <w:rPr>
                <w:rFonts w:ascii="Arial" w:hAnsi="Arial" w:cs="Arial"/>
              </w:rPr>
              <w:t xml:space="preserve"> </w:t>
            </w:r>
            <w:proofErr w:type="spellStart"/>
            <w:r w:rsidRPr="004F36AC">
              <w:rPr>
                <w:rFonts w:ascii="Arial" w:hAnsi="Arial" w:cs="Arial"/>
              </w:rPr>
              <w:t>and</w:t>
            </w:r>
            <w:proofErr w:type="spellEnd"/>
            <w:r w:rsidRPr="004F36AC">
              <w:rPr>
                <w:rFonts w:ascii="Arial" w:hAnsi="Arial" w:cs="Arial"/>
              </w:rPr>
              <w:t xml:space="preserve"> </w:t>
            </w:r>
            <w:proofErr w:type="spellStart"/>
            <w:r w:rsidRPr="004F36AC">
              <w:rPr>
                <w:rFonts w:ascii="Arial" w:hAnsi="Arial" w:cs="Arial"/>
              </w:rPr>
              <w:t>Recycling</w:t>
            </w:r>
            <w:proofErr w:type="spellEnd"/>
            <w:r w:rsidRPr="004F36AC">
              <w:rPr>
                <w:rFonts w:ascii="Arial" w:hAnsi="Arial" w:cs="Arial"/>
              </w:rPr>
              <w:t xml:space="preserve"> </w:t>
            </w:r>
            <w:proofErr w:type="spellStart"/>
            <w:r w:rsidRPr="004F36AC">
              <w:rPr>
                <w:rFonts w:ascii="Arial" w:hAnsi="Arial" w:cs="Arial"/>
              </w:rPr>
              <w:t>Corrugated</w:t>
            </w:r>
            <w:proofErr w:type="spellEnd"/>
            <w:r w:rsidRPr="004F36AC">
              <w:rPr>
                <w:rFonts w:ascii="Arial" w:hAnsi="Arial" w:cs="Arial"/>
              </w:rPr>
              <w:t xml:space="preserve"> </w:t>
            </w:r>
            <w:proofErr w:type="spellStart"/>
            <w:r w:rsidRPr="004F36AC">
              <w:rPr>
                <w:rFonts w:ascii="Arial" w:hAnsi="Arial" w:cs="Arial"/>
              </w:rPr>
              <w:t>Fiberboard</w:t>
            </w:r>
            <w:proofErr w:type="spellEnd"/>
            <w:r w:rsidRPr="004F36AC">
              <w:rPr>
                <w:rFonts w:ascii="Arial" w:hAnsi="Arial" w:cs="Arial"/>
              </w:rPr>
              <w:t xml:space="preserve"> </w:t>
            </w:r>
            <w:proofErr w:type="spellStart"/>
            <w:r w:rsidRPr="004F36AC">
              <w:rPr>
                <w:rFonts w:ascii="Arial" w:hAnsi="Arial" w:cs="Arial"/>
              </w:rPr>
              <w:t>Treated</w:t>
            </w:r>
            <w:proofErr w:type="spellEnd"/>
            <w:r w:rsidRPr="004F36AC">
              <w:rPr>
                <w:rFonts w:ascii="Arial" w:hAnsi="Arial" w:cs="Arial"/>
              </w:rPr>
              <w:t xml:space="preserve"> to </w:t>
            </w:r>
            <w:proofErr w:type="spellStart"/>
            <w:r w:rsidRPr="004F36AC">
              <w:rPr>
                <w:rFonts w:ascii="Arial" w:hAnsi="Arial" w:cs="Arial"/>
              </w:rPr>
              <w:t>Improve</w:t>
            </w:r>
            <w:proofErr w:type="spellEnd"/>
            <w:r w:rsidRPr="004F36AC">
              <w:rPr>
                <w:rFonts w:ascii="Arial" w:hAnsi="Arial" w:cs="Arial"/>
              </w:rPr>
              <w:t xml:space="preserve"> </w:t>
            </w:r>
            <w:proofErr w:type="spellStart"/>
            <w:r w:rsidRPr="004F36AC">
              <w:rPr>
                <w:rFonts w:ascii="Arial" w:hAnsi="Arial" w:cs="Arial"/>
              </w:rPr>
              <w:t>Its</w:t>
            </w:r>
            <w:proofErr w:type="spellEnd"/>
            <w:r w:rsidRPr="004F36AC">
              <w:rPr>
                <w:rFonts w:ascii="Arial" w:hAnsi="Arial" w:cs="Arial"/>
              </w:rPr>
              <w:t xml:space="preserve"> </w:t>
            </w:r>
            <w:proofErr w:type="spellStart"/>
            <w:r w:rsidRPr="004F36AC">
              <w:rPr>
                <w:rFonts w:ascii="Arial" w:hAnsi="Arial" w:cs="Arial"/>
              </w:rPr>
              <w:t>Performance</w:t>
            </w:r>
            <w:proofErr w:type="spellEnd"/>
            <w:r w:rsidRPr="004F36AC">
              <w:rPr>
                <w:rFonts w:ascii="Arial" w:hAnsi="Arial" w:cs="Arial"/>
              </w:rPr>
              <w:t xml:space="preserve"> </w:t>
            </w:r>
            <w:proofErr w:type="spellStart"/>
            <w:r w:rsidRPr="004F36AC">
              <w:rPr>
                <w:rFonts w:ascii="Arial" w:hAnsi="Arial" w:cs="Arial"/>
              </w:rPr>
              <w:t>in</w:t>
            </w:r>
            <w:proofErr w:type="spellEnd"/>
            <w:r w:rsidRPr="004F36AC">
              <w:rPr>
                <w:rFonts w:ascii="Arial" w:hAnsi="Arial" w:cs="Arial"/>
              </w:rPr>
              <w:t xml:space="preserve"> </w:t>
            </w:r>
            <w:proofErr w:type="spellStart"/>
            <w:r w:rsidRPr="004F36AC">
              <w:rPr>
                <w:rFonts w:ascii="Arial" w:hAnsi="Arial" w:cs="Arial"/>
              </w:rPr>
              <w:t>the</w:t>
            </w:r>
            <w:proofErr w:type="spellEnd"/>
            <w:r w:rsidRPr="004F36AC">
              <w:rPr>
                <w:rFonts w:ascii="Arial" w:hAnsi="Arial" w:cs="Arial"/>
              </w:rPr>
              <w:t xml:space="preserve"> </w:t>
            </w:r>
            <w:proofErr w:type="spellStart"/>
            <w:r w:rsidRPr="004F36AC">
              <w:rPr>
                <w:rFonts w:ascii="Arial" w:hAnsi="Arial" w:cs="Arial"/>
              </w:rPr>
              <w:t>Presence</w:t>
            </w:r>
            <w:proofErr w:type="spellEnd"/>
            <w:r w:rsidRPr="004F36AC">
              <w:rPr>
                <w:rFonts w:ascii="Arial" w:hAnsi="Arial" w:cs="Arial"/>
              </w:rPr>
              <w:t xml:space="preserve"> </w:t>
            </w:r>
            <w:proofErr w:type="spellStart"/>
            <w:r w:rsidRPr="004F36AC">
              <w:rPr>
                <w:rFonts w:ascii="Arial" w:hAnsi="Arial" w:cs="Arial"/>
              </w:rPr>
              <w:t>of</w:t>
            </w:r>
            <w:proofErr w:type="spellEnd"/>
            <w:r w:rsidRPr="004F36AC">
              <w:rPr>
                <w:rFonts w:ascii="Arial" w:hAnsi="Arial" w:cs="Arial"/>
              </w:rPr>
              <w:t xml:space="preserve"> </w:t>
            </w:r>
            <w:proofErr w:type="spellStart"/>
            <w:r w:rsidRPr="004F36AC">
              <w:rPr>
                <w:rFonts w:ascii="Arial" w:hAnsi="Arial" w:cs="Arial"/>
              </w:rPr>
              <w:t>Water</w:t>
            </w:r>
            <w:proofErr w:type="spellEnd"/>
            <w:r w:rsidRPr="004F36AC">
              <w:rPr>
                <w:rFonts w:ascii="Arial" w:hAnsi="Arial" w:cs="Arial"/>
              </w:rPr>
              <w:t xml:space="preserve"> </w:t>
            </w:r>
            <w:proofErr w:type="spellStart"/>
            <w:r w:rsidRPr="004F36AC">
              <w:rPr>
                <w:rFonts w:ascii="Arial" w:hAnsi="Arial" w:cs="Arial"/>
              </w:rPr>
              <w:t>and</w:t>
            </w:r>
            <w:proofErr w:type="spellEnd"/>
            <w:r w:rsidRPr="004F36AC">
              <w:rPr>
                <w:rFonts w:ascii="Arial" w:hAnsi="Arial" w:cs="Arial"/>
              </w:rPr>
              <w:t xml:space="preserve"> </w:t>
            </w:r>
            <w:proofErr w:type="spellStart"/>
            <w:r w:rsidRPr="004F36AC">
              <w:rPr>
                <w:rFonts w:ascii="Arial" w:hAnsi="Arial" w:cs="Arial"/>
              </w:rPr>
              <w:t>Water</w:t>
            </w:r>
            <w:proofErr w:type="spellEnd"/>
            <w:r w:rsidRPr="004F36AC">
              <w:rPr>
                <w:rFonts w:ascii="Arial" w:hAnsi="Arial" w:cs="Arial"/>
              </w:rPr>
              <w:t xml:space="preserve"> </w:t>
            </w:r>
            <w:proofErr w:type="spellStart"/>
            <w:r w:rsidRPr="004F36AC">
              <w:rPr>
                <w:rFonts w:ascii="Arial" w:hAnsi="Arial" w:cs="Arial"/>
              </w:rPr>
              <w:t>Vapor</w:t>
            </w:r>
            <w:proofErr w:type="spellEnd"/>
            <w:r w:rsidRPr="004F36AC">
              <w:rPr>
                <w:rFonts w:ascii="Arial" w:hAnsi="Arial" w:cs="Arial"/>
              </w:rPr>
              <w:t>,</w:t>
            </w:r>
          </w:p>
          <w:p w14:paraId="0B8ECBA9" w14:textId="77777777" w:rsidR="00AA7EE1" w:rsidRPr="004F36AC" w:rsidRDefault="00AA7EE1" w:rsidP="00F9490C">
            <w:pPr>
              <w:rPr>
                <w:rFonts w:ascii="Arial" w:hAnsi="Arial" w:cs="Arial"/>
              </w:rPr>
            </w:pPr>
            <w:r w:rsidRPr="004F36AC">
              <w:rPr>
                <w:rFonts w:ascii="Arial" w:hAnsi="Arial" w:cs="Arial"/>
              </w:rPr>
              <w:t xml:space="preserve">standartas </w:t>
            </w:r>
            <w:proofErr w:type="spellStart"/>
            <w:r w:rsidRPr="004F36AC">
              <w:rPr>
                <w:rFonts w:ascii="Arial" w:hAnsi="Arial" w:cs="Arial"/>
              </w:rPr>
              <w:t>RecyClass</w:t>
            </w:r>
            <w:proofErr w:type="spellEnd"/>
            <w:r w:rsidRPr="004F36AC">
              <w:rPr>
                <w:rFonts w:ascii="Arial" w:hAnsi="Arial" w:cs="Arial"/>
              </w:rPr>
              <w:t xml:space="preserve"> ar kitas lygiavertis standartas, arba</w:t>
            </w:r>
          </w:p>
          <w:p w14:paraId="0027C2BA" w14:textId="77777777" w:rsidR="00AA7EE1" w:rsidRPr="004F36AC" w:rsidRDefault="00AA7EE1" w:rsidP="00F9490C">
            <w:pPr>
              <w:rPr>
                <w:rFonts w:ascii="Arial" w:hAnsi="Arial" w:cs="Arial"/>
              </w:rPr>
            </w:pPr>
            <w:r w:rsidRPr="004F36AC">
              <w:rPr>
                <w:rFonts w:ascii="Arial" w:hAnsi="Arial" w:cs="Arial"/>
              </w:rPr>
              <w:t>c) Aplinkos apsaugos agentūros interneto svetainėje (https://aaa.lrv.lt/)</w:t>
            </w:r>
          </w:p>
          <w:p w14:paraId="1066131E" w14:textId="77777777" w:rsidR="00AA7EE1" w:rsidRPr="004F36AC" w:rsidRDefault="00AA7EE1" w:rsidP="00F9490C">
            <w:pPr>
              <w:jc w:val="both"/>
              <w:rPr>
                <w:rFonts w:ascii="Arial" w:eastAsia="Calibri" w:hAnsi="Arial" w:cs="Arial"/>
                <w:i/>
                <w:iCs/>
              </w:rPr>
            </w:pPr>
            <w:r w:rsidRPr="004F36AC">
              <w:rPr>
                <w:rFonts w:ascii="Arial" w:hAnsi="Arial" w:cs="Arial"/>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1558" w:type="dxa"/>
          </w:tcPr>
          <w:p w14:paraId="36F82C8F" w14:textId="77777777" w:rsidR="00AA7EE1" w:rsidRPr="00B01918" w:rsidRDefault="00AA7EE1" w:rsidP="00F9490C">
            <w:pPr>
              <w:jc w:val="both"/>
              <w:rPr>
                <w:rFonts w:ascii="Arial" w:eastAsia="Calibri" w:hAnsi="Arial" w:cs="Arial"/>
                <w:i/>
                <w:iCs/>
              </w:rPr>
            </w:pPr>
            <w:r>
              <w:rPr>
                <w:rFonts w:ascii="Arial" w:eastAsia="Calibri" w:hAnsi="Arial" w:cs="Arial"/>
                <w:i/>
                <w:iCs/>
              </w:rPr>
              <w:t>-</w:t>
            </w:r>
          </w:p>
        </w:tc>
      </w:tr>
    </w:tbl>
    <w:p w14:paraId="7FE16F55" w14:textId="77777777" w:rsidR="003E23BB" w:rsidRPr="00FE027A" w:rsidRDefault="003E23BB" w:rsidP="002442BE">
      <w:pPr>
        <w:pStyle w:val="Pagrindiniotekstotrauka"/>
        <w:spacing w:line="259" w:lineRule="auto"/>
        <w:ind w:firstLine="0"/>
        <w:jc w:val="left"/>
        <w:rPr>
          <w:rFonts w:ascii="Arial" w:hAnsi="Arial" w:cs="Arial"/>
          <w:sz w:val="20"/>
        </w:rPr>
      </w:pPr>
    </w:p>
    <w:sectPr w:rsidR="003E23BB"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7E9D" w14:textId="77777777" w:rsidR="00751A78" w:rsidRDefault="00751A78">
      <w:r>
        <w:separator/>
      </w:r>
    </w:p>
  </w:endnote>
  <w:endnote w:type="continuationSeparator" w:id="0">
    <w:p w14:paraId="4DCA2E02" w14:textId="77777777" w:rsidR="00751A78" w:rsidRDefault="00751A78">
      <w:r>
        <w:continuationSeparator/>
      </w:r>
    </w:p>
  </w:endnote>
  <w:endnote w:type="continuationNotice" w:id="1">
    <w:p w14:paraId="0B86A0C2" w14:textId="77777777" w:rsidR="00751A78" w:rsidRDefault="00751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CB89" w14:textId="77777777" w:rsidR="00751A78" w:rsidRDefault="00751A78">
      <w:r>
        <w:separator/>
      </w:r>
    </w:p>
  </w:footnote>
  <w:footnote w:type="continuationSeparator" w:id="0">
    <w:p w14:paraId="623588B7" w14:textId="77777777" w:rsidR="00751A78" w:rsidRDefault="00751A78">
      <w:r>
        <w:continuationSeparator/>
      </w:r>
    </w:p>
  </w:footnote>
  <w:footnote w:type="continuationNotice" w:id="1">
    <w:p w14:paraId="0FD88B92" w14:textId="77777777" w:rsidR="00751A78" w:rsidRDefault="00751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8461503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4F3B"/>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4F54"/>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36C"/>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AEF"/>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651"/>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3B7A"/>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5DD6"/>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8B4"/>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0887"/>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5F3"/>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11B"/>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45F"/>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6332"/>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23BB"/>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0DF6"/>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95F"/>
    <w:rsid w:val="00535F37"/>
    <w:rsid w:val="00535F5A"/>
    <w:rsid w:val="00536405"/>
    <w:rsid w:val="00536BE2"/>
    <w:rsid w:val="00536C60"/>
    <w:rsid w:val="00537E5F"/>
    <w:rsid w:val="005405BB"/>
    <w:rsid w:val="00540758"/>
    <w:rsid w:val="00540FB4"/>
    <w:rsid w:val="00542123"/>
    <w:rsid w:val="0054271C"/>
    <w:rsid w:val="005429C1"/>
    <w:rsid w:val="00543D82"/>
    <w:rsid w:val="005446FA"/>
    <w:rsid w:val="00546119"/>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38E6"/>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9FB"/>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185F"/>
    <w:rsid w:val="0074235B"/>
    <w:rsid w:val="007429A9"/>
    <w:rsid w:val="007437A7"/>
    <w:rsid w:val="007441E6"/>
    <w:rsid w:val="00744202"/>
    <w:rsid w:val="0074425D"/>
    <w:rsid w:val="00744891"/>
    <w:rsid w:val="00744EAC"/>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4F63"/>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177"/>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0AD"/>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534"/>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2D2D"/>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0D6"/>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A7EE1"/>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2F44"/>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446"/>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31"/>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236"/>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46B"/>
    <w:rsid w:val="00CC5C23"/>
    <w:rsid w:val="00CC6C1F"/>
    <w:rsid w:val="00CC6CFC"/>
    <w:rsid w:val="00CC72D3"/>
    <w:rsid w:val="00CC7CD0"/>
    <w:rsid w:val="00CD0859"/>
    <w:rsid w:val="00CD15DF"/>
    <w:rsid w:val="00CD1A21"/>
    <w:rsid w:val="00CD202B"/>
    <w:rsid w:val="00CD263C"/>
    <w:rsid w:val="00CD3CE1"/>
    <w:rsid w:val="00CD6B95"/>
    <w:rsid w:val="00CD7331"/>
    <w:rsid w:val="00CE08B0"/>
    <w:rsid w:val="00CE1204"/>
    <w:rsid w:val="00CE1313"/>
    <w:rsid w:val="00CE327F"/>
    <w:rsid w:val="00CE4472"/>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1E"/>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39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0AA7"/>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675"/>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15DDE275ACA54025A9584131847F2445"/>
        <w:category>
          <w:name w:val="Bendrosios nuostatos"/>
          <w:gallery w:val="placeholder"/>
        </w:category>
        <w:types>
          <w:type w:val="bbPlcHdr"/>
        </w:types>
        <w:behaviors>
          <w:behavior w:val="content"/>
        </w:behaviors>
        <w:guid w:val="{1029BD5C-CB1C-49E8-8EE4-D6FE9D92EB3D}"/>
      </w:docPartPr>
      <w:docPartBody>
        <w:p w:rsidR="00A15A76" w:rsidRDefault="00A15A76" w:rsidP="00A15A76">
          <w:pPr>
            <w:pStyle w:val="15DDE275ACA54025A9584131847F2445"/>
          </w:pPr>
          <w:r>
            <w:rPr>
              <w:rStyle w:val="Vietosrezervavimoenklotekstas"/>
            </w:rPr>
            <w:t>Choose an item.</w:t>
          </w:r>
        </w:p>
      </w:docPartBody>
    </w:docPart>
    <w:docPart>
      <w:docPartPr>
        <w:name w:val="422FB602B235405393C16F08BD05D638"/>
        <w:category>
          <w:name w:val="Bendrosios nuostatos"/>
          <w:gallery w:val="placeholder"/>
        </w:category>
        <w:types>
          <w:type w:val="bbPlcHdr"/>
        </w:types>
        <w:behaviors>
          <w:behavior w:val="content"/>
        </w:behaviors>
        <w:guid w:val="{410BF672-5B7F-4364-8B93-47EEE940769F}"/>
      </w:docPartPr>
      <w:docPartBody>
        <w:p w:rsidR="00A15A76" w:rsidRDefault="00A15A76" w:rsidP="00A15A76">
          <w:pPr>
            <w:pStyle w:val="422FB602B235405393C16F08BD05D638"/>
          </w:pPr>
          <w:r>
            <w:rPr>
              <w:rStyle w:val="Vietosrezervavimoenklotekstas"/>
            </w:rPr>
            <w:t>Choose an item.</w:t>
          </w:r>
        </w:p>
      </w:docPartBody>
    </w:docPart>
    <w:docPart>
      <w:docPartPr>
        <w:name w:val="E74497153568491580BDE6451DC043CD"/>
        <w:category>
          <w:name w:val="Bendrosios nuostatos"/>
          <w:gallery w:val="placeholder"/>
        </w:category>
        <w:types>
          <w:type w:val="bbPlcHdr"/>
        </w:types>
        <w:behaviors>
          <w:behavior w:val="content"/>
        </w:behaviors>
        <w:guid w:val="{B8314DDC-F25C-4F9A-913E-23927F7B8000}"/>
      </w:docPartPr>
      <w:docPartBody>
        <w:p w:rsidR="00A15A76" w:rsidRDefault="00A15A76" w:rsidP="00A15A76">
          <w:pPr>
            <w:pStyle w:val="E74497153568491580BDE6451DC043CD"/>
          </w:pPr>
          <w:r>
            <w:rPr>
              <w:rStyle w:val="Vietosrezervavimoenklotekstas"/>
            </w:rPr>
            <w:t>Choose an item.</w:t>
          </w:r>
        </w:p>
      </w:docPartBody>
    </w:docPart>
    <w:docPart>
      <w:docPartPr>
        <w:name w:val="80B12819EA1946E5A8DEEB5133E970C7"/>
        <w:category>
          <w:name w:val="Bendrosios nuostatos"/>
          <w:gallery w:val="placeholder"/>
        </w:category>
        <w:types>
          <w:type w:val="bbPlcHdr"/>
        </w:types>
        <w:behaviors>
          <w:behavior w:val="content"/>
        </w:behaviors>
        <w:guid w:val="{A4881154-49EE-4561-899C-066FD5331530}"/>
      </w:docPartPr>
      <w:docPartBody>
        <w:p w:rsidR="00A15A76" w:rsidRDefault="00A15A76" w:rsidP="00A15A76">
          <w:pPr>
            <w:pStyle w:val="80B12819EA1946E5A8DEEB5133E970C7"/>
          </w:pPr>
          <w:r>
            <w:rPr>
              <w:rStyle w:val="Vietosrezervavimoenklotekstas"/>
            </w:rPr>
            <w:t>Choose an item.</w:t>
          </w:r>
        </w:p>
      </w:docPartBody>
    </w:docPart>
    <w:docPart>
      <w:docPartPr>
        <w:name w:val="BF4D6AC0D10C42E5908EC520C38BA8F1"/>
        <w:category>
          <w:name w:val="Bendrosios nuostatos"/>
          <w:gallery w:val="placeholder"/>
        </w:category>
        <w:types>
          <w:type w:val="bbPlcHdr"/>
        </w:types>
        <w:behaviors>
          <w:behavior w:val="content"/>
        </w:behaviors>
        <w:guid w:val="{34A1A144-8264-4ADE-8122-17755D199815}"/>
      </w:docPartPr>
      <w:docPartBody>
        <w:p w:rsidR="00A15A76" w:rsidRDefault="00A15A76" w:rsidP="00A15A76">
          <w:pPr>
            <w:pStyle w:val="BF4D6AC0D10C42E5908EC520C38BA8F1"/>
          </w:pPr>
          <w:r>
            <w:rPr>
              <w:rStyle w:val="Vietosrezervavimoenklotekstas"/>
            </w:rPr>
            <w:t>Choose an item.</w:t>
          </w:r>
        </w:p>
      </w:docPartBody>
    </w:docPart>
    <w:docPart>
      <w:docPartPr>
        <w:name w:val="D63CEB208CA84734AA460C6AB48B303E"/>
        <w:category>
          <w:name w:val="Bendrosios nuostatos"/>
          <w:gallery w:val="placeholder"/>
        </w:category>
        <w:types>
          <w:type w:val="bbPlcHdr"/>
        </w:types>
        <w:behaviors>
          <w:behavior w:val="content"/>
        </w:behaviors>
        <w:guid w:val="{44505427-2F13-479F-AAC1-838E5014207D}"/>
      </w:docPartPr>
      <w:docPartBody>
        <w:p w:rsidR="00A15A76" w:rsidRDefault="00A15A76" w:rsidP="00A15A76">
          <w:pPr>
            <w:pStyle w:val="D63CEB208CA84734AA460C6AB48B303E"/>
          </w:pPr>
          <w:r>
            <w:rPr>
              <w:rStyle w:val="Vietosrezervavimoenklotekstas"/>
            </w:rPr>
            <w:t>Choose an item.</w:t>
          </w:r>
        </w:p>
      </w:docPartBody>
    </w:docPart>
    <w:docPart>
      <w:docPartPr>
        <w:name w:val="56ACE073736F4E34A6E13012F24661FC"/>
        <w:category>
          <w:name w:val="Bendrosios nuostatos"/>
          <w:gallery w:val="placeholder"/>
        </w:category>
        <w:types>
          <w:type w:val="bbPlcHdr"/>
        </w:types>
        <w:behaviors>
          <w:behavior w:val="content"/>
        </w:behaviors>
        <w:guid w:val="{73AF1674-54FB-4FF6-8C10-396771F421D6}"/>
      </w:docPartPr>
      <w:docPartBody>
        <w:p w:rsidR="00A15A76" w:rsidRDefault="00A15A76" w:rsidP="00A15A76">
          <w:pPr>
            <w:pStyle w:val="56ACE073736F4E34A6E13012F24661FC"/>
          </w:pPr>
          <w:r>
            <w:rPr>
              <w:rStyle w:val="Vietosrezervavimoenklotekstas"/>
            </w:rPr>
            <w:t>Choose an item.</w:t>
          </w:r>
        </w:p>
      </w:docPartBody>
    </w:docPart>
    <w:docPart>
      <w:docPartPr>
        <w:name w:val="2A6E2B5EB0884BFE85025E9E1572296C"/>
        <w:category>
          <w:name w:val="Bendrosios nuostatos"/>
          <w:gallery w:val="placeholder"/>
        </w:category>
        <w:types>
          <w:type w:val="bbPlcHdr"/>
        </w:types>
        <w:behaviors>
          <w:behavior w:val="content"/>
        </w:behaviors>
        <w:guid w:val="{F53B1F37-DFF2-4450-B38C-22423C7EDE25}"/>
      </w:docPartPr>
      <w:docPartBody>
        <w:p w:rsidR="00A15A76" w:rsidRDefault="00A15A76" w:rsidP="00A15A76">
          <w:pPr>
            <w:pStyle w:val="2A6E2B5EB0884BFE85025E9E1572296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54F54"/>
    <w:rsid w:val="000A2AA3"/>
    <w:rsid w:val="000A2D16"/>
    <w:rsid w:val="000C4641"/>
    <w:rsid w:val="000C6320"/>
    <w:rsid w:val="000D43AA"/>
    <w:rsid w:val="001236E5"/>
    <w:rsid w:val="00124522"/>
    <w:rsid w:val="00151A4F"/>
    <w:rsid w:val="00151D09"/>
    <w:rsid w:val="001C5D04"/>
    <w:rsid w:val="001F49E3"/>
    <w:rsid w:val="00202848"/>
    <w:rsid w:val="00211F98"/>
    <w:rsid w:val="0021357F"/>
    <w:rsid w:val="002162C9"/>
    <w:rsid w:val="002248B5"/>
    <w:rsid w:val="00252A3B"/>
    <w:rsid w:val="002E5A58"/>
    <w:rsid w:val="002F589A"/>
    <w:rsid w:val="003168D2"/>
    <w:rsid w:val="00325F71"/>
    <w:rsid w:val="00341E5F"/>
    <w:rsid w:val="0035117D"/>
    <w:rsid w:val="00354CCE"/>
    <w:rsid w:val="00364606"/>
    <w:rsid w:val="0038045F"/>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570AD"/>
    <w:rsid w:val="008707BC"/>
    <w:rsid w:val="00873763"/>
    <w:rsid w:val="00887697"/>
    <w:rsid w:val="008C48F4"/>
    <w:rsid w:val="008D5338"/>
    <w:rsid w:val="008E5508"/>
    <w:rsid w:val="008F1A4F"/>
    <w:rsid w:val="00915A2C"/>
    <w:rsid w:val="00927345"/>
    <w:rsid w:val="009621E2"/>
    <w:rsid w:val="00987179"/>
    <w:rsid w:val="009D70DB"/>
    <w:rsid w:val="009E66E2"/>
    <w:rsid w:val="009F683A"/>
    <w:rsid w:val="00A15A76"/>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D1A21"/>
    <w:rsid w:val="00CE6E3F"/>
    <w:rsid w:val="00CF4536"/>
    <w:rsid w:val="00D31A4F"/>
    <w:rsid w:val="00D31B37"/>
    <w:rsid w:val="00D36A6F"/>
    <w:rsid w:val="00D37008"/>
    <w:rsid w:val="00D9141E"/>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5A76"/>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15DDE275ACA54025A9584131847F2445">
    <w:name w:val="15DDE275ACA54025A9584131847F2445"/>
    <w:rsid w:val="00A15A76"/>
    <w:pPr>
      <w:spacing w:line="278" w:lineRule="auto"/>
    </w:pPr>
    <w:rPr>
      <w:kern w:val="2"/>
      <w:sz w:val="24"/>
      <w:szCs w:val="24"/>
      <w14:ligatures w14:val="standardContextual"/>
    </w:rPr>
  </w:style>
  <w:style w:type="paragraph" w:customStyle="1" w:styleId="422FB602B235405393C16F08BD05D638">
    <w:name w:val="422FB602B235405393C16F08BD05D638"/>
    <w:rsid w:val="00A15A76"/>
    <w:pPr>
      <w:spacing w:line="278" w:lineRule="auto"/>
    </w:pPr>
    <w:rPr>
      <w:kern w:val="2"/>
      <w:sz w:val="24"/>
      <w:szCs w:val="24"/>
      <w14:ligatures w14:val="standardContextual"/>
    </w:rPr>
  </w:style>
  <w:style w:type="paragraph" w:customStyle="1" w:styleId="E74497153568491580BDE6451DC043CD">
    <w:name w:val="E74497153568491580BDE6451DC043CD"/>
    <w:rsid w:val="00A15A76"/>
    <w:pPr>
      <w:spacing w:line="278" w:lineRule="auto"/>
    </w:pPr>
    <w:rPr>
      <w:kern w:val="2"/>
      <w:sz w:val="24"/>
      <w:szCs w:val="24"/>
      <w14:ligatures w14:val="standardContextual"/>
    </w:rPr>
  </w:style>
  <w:style w:type="paragraph" w:customStyle="1" w:styleId="80B12819EA1946E5A8DEEB5133E970C7">
    <w:name w:val="80B12819EA1946E5A8DEEB5133E970C7"/>
    <w:rsid w:val="00A15A76"/>
    <w:pPr>
      <w:spacing w:line="278" w:lineRule="auto"/>
    </w:pPr>
    <w:rPr>
      <w:kern w:val="2"/>
      <w:sz w:val="24"/>
      <w:szCs w:val="24"/>
      <w14:ligatures w14:val="standardContextual"/>
    </w:rPr>
  </w:style>
  <w:style w:type="paragraph" w:customStyle="1" w:styleId="BF4D6AC0D10C42E5908EC520C38BA8F1">
    <w:name w:val="BF4D6AC0D10C42E5908EC520C38BA8F1"/>
    <w:rsid w:val="00A15A76"/>
    <w:pPr>
      <w:spacing w:line="278" w:lineRule="auto"/>
    </w:pPr>
    <w:rPr>
      <w:kern w:val="2"/>
      <w:sz w:val="24"/>
      <w:szCs w:val="24"/>
      <w14:ligatures w14:val="standardContextual"/>
    </w:rPr>
  </w:style>
  <w:style w:type="paragraph" w:customStyle="1" w:styleId="D63CEB208CA84734AA460C6AB48B303E">
    <w:name w:val="D63CEB208CA84734AA460C6AB48B303E"/>
    <w:rsid w:val="00A15A76"/>
    <w:pPr>
      <w:spacing w:line="278" w:lineRule="auto"/>
    </w:pPr>
    <w:rPr>
      <w:kern w:val="2"/>
      <w:sz w:val="24"/>
      <w:szCs w:val="24"/>
      <w14:ligatures w14:val="standardContextual"/>
    </w:rPr>
  </w:style>
  <w:style w:type="paragraph" w:customStyle="1" w:styleId="56ACE073736F4E34A6E13012F24661FC">
    <w:name w:val="56ACE073736F4E34A6E13012F24661FC"/>
    <w:rsid w:val="00A15A76"/>
    <w:pPr>
      <w:spacing w:line="278" w:lineRule="auto"/>
    </w:pPr>
    <w:rPr>
      <w:kern w:val="2"/>
      <w:sz w:val="24"/>
      <w:szCs w:val="24"/>
      <w14:ligatures w14:val="standardContextual"/>
    </w:rPr>
  </w:style>
  <w:style w:type="paragraph" w:customStyle="1" w:styleId="2A6E2B5EB0884BFE85025E9E1572296C">
    <w:name w:val="2A6E2B5EB0884BFE85025E9E1572296C"/>
    <w:rsid w:val="00A15A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67B90-7491-4432-A4F0-460B6AD3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2006/documentManagement/types"/>
    <ds:schemaRef ds:uri="c805fdab-8b3a-422e-bd85-ae5a2d26477e"/>
    <ds:schemaRef ds:uri="http://purl.org/dc/dcmitype/"/>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8</Pages>
  <Words>2109</Words>
  <Characters>15367</Characters>
  <Application>Microsoft Office Word</Application>
  <DocSecurity>0</DocSecurity>
  <Lines>128</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17442</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43</cp:revision>
  <cp:lastPrinted>2014-04-16T02:55:00Z</cp:lastPrinted>
  <dcterms:created xsi:type="dcterms:W3CDTF">2025-10-22T11:31:00Z</dcterms:created>
  <dcterms:modified xsi:type="dcterms:W3CDTF">2025-11-25T08:36:00Z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ies>
</file>